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AEA37" w14:textId="77777777" w:rsidR="00B01C12" w:rsidRDefault="00B01C12"/>
    <w:tbl>
      <w:tblPr>
        <w:tblW w:w="0" w:type="auto"/>
        <w:tblInd w:w="-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0"/>
        <w:gridCol w:w="380"/>
        <w:gridCol w:w="7504"/>
      </w:tblGrid>
      <w:tr w:rsidR="00B01C12" w:rsidRPr="00B01C12" w14:paraId="5B0D6554" w14:textId="77777777" w:rsidTr="0E1C254A">
        <w:trPr>
          <w:trHeight w:val="29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0780032" w14:textId="77777777" w:rsidR="00B01C12" w:rsidRPr="00B01C12" w:rsidRDefault="00D575A1">
            <w:r w:rsidRPr="00B01C12">
              <w:rPr>
                <w:noProof/>
              </w:rPr>
              <w:drawing>
                <wp:inline distT="0" distB="0" distL="0" distR="0" wp14:anchorId="0E10BCF9" wp14:editId="332E455E">
                  <wp:extent cx="1143000" cy="1171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C4B30" w14:textId="77777777" w:rsidR="00B01C12" w:rsidRPr="00B01C12" w:rsidRDefault="00B01C12">
            <w:pPr>
              <w:overflowPunct/>
              <w:autoSpaceDE w:val="0"/>
              <w:autoSpaceDN w:val="0"/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D6626" w14:textId="77777777" w:rsidR="00B01C12" w:rsidRPr="00B01C12" w:rsidRDefault="00B01C12">
            <w:pPr>
              <w:keepNext/>
              <w:rPr>
                <w:b/>
                <w:bCs/>
                <w:sz w:val="32"/>
                <w:szCs w:val="32"/>
              </w:rPr>
            </w:pPr>
            <w:r w:rsidRPr="00B01C12">
              <w:rPr>
                <w:b/>
                <w:bCs/>
                <w:sz w:val="32"/>
                <w:szCs w:val="32"/>
              </w:rPr>
              <w:t xml:space="preserve">BRYN MAWR NEIGHBORHOOD ASSOCIATION </w:t>
            </w:r>
          </w:p>
          <w:p w14:paraId="34D4A75B" w14:textId="77777777" w:rsidR="00B01C12" w:rsidRPr="00B01C12" w:rsidRDefault="00B01C12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B01C12">
              <w:rPr>
                <w:b/>
                <w:bCs/>
                <w:sz w:val="36"/>
                <w:szCs w:val="36"/>
              </w:rPr>
              <w:t xml:space="preserve">Board Meeting </w:t>
            </w:r>
            <w:r w:rsidR="00DF4080">
              <w:rPr>
                <w:b/>
                <w:bCs/>
                <w:sz w:val="36"/>
                <w:szCs w:val="36"/>
              </w:rPr>
              <w:t>Minutes</w:t>
            </w:r>
          </w:p>
          <w:p w14:paraId="5D252918" w14:textId="77777777" w:rsidR="00B01C12" w:rsidRPr="00B01C12" w:rsidRDefault="00B01C12">
            <w:pPr>
              <w:rPr>
                <w:sz w:val="16"/>
                <w:szCs w:val="16"/>
              </w:rPr>
            </w:pPr>
          </w:p>
          <w:p w14:paraId="75A67228" w14:textId="77777777" w:rsidR="00B01C12" w:rsidRPr="00B01C12" w:rsidRDefault="0E1C254A">
            <w:pPr>
              <w:keepNext/>
              <w:jc w:val="center"/>
              <w:rPr>
                <w:b/>
                <w:bCs/>
              </w:rPr>
            </w:pPr>
            <w:r w:rsidRPr="0E1C254A">
              <w:rPr>
                <w:b/>
                <w:bCs/>
              </w:rPr>
              <w:t xml:space="preserve">Wednesday, </w:t>
            </w:r>
            <w:r w:rsidR="00CA32AB">
              <w:rPr>
                <w:b/>
                <w:bCs/>
              </w:rPr>
              <w:t>November 9</w:t>
            </w:r>
            <w:r w:rsidR="007A0E31">
              <w:rPr>
                <w:b/>
                <w:bCs/>
              </w:rPr>
              <w:t>,</w:t>
            </w:r>
            <w:r w:rsidR="0011389B">
              <w:rPr>
                <w:b/>
                <w:bCs/>
              </w:rPr>
              <w:t xml:space="preserve"> 201</w:t>
            </w:r>
            <w:r w:rsidR="00A609EC">
              <w:rPr>
                <w:b/>
                <w:bCs/>
              </w:rPr>
              <w:t>6</w:t>
            </w:r>
            <w:r w:rsidRPr="0E1C254A">
              <w:rPr>
                <w:b/>
                <w:bCs/>
              </w:rPr>
              <w:t xml:space="preserve"> </w:t>
            </w:r>
          </w:p>
          <w:p w14:paraId="0D764CB7" w14:textId="77777777" w:rsidR="00B01C12" w:rsidRPr="00B01C12" w:rsidRDefault="005B25F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B01C12" w:rsidRPr="00B01C12">
              <w:rPr>
                <w:b/>
                <w:bCs/>
              </w:rPr>
              <w:t>– 8:</w:t>
            </w:r>
            <w:r>
              <w:rPr>
                <w:b/>
                <w:bCs/>
              </w:rPr>
              <w:t>1</w:t>
            </w:r>
            <w:r w:rsidR="00B01C12" w:rsidRPr="00B01C12">
              <w:rPr>
                <w:b/>
                <w:bCs/>
              </w:rPr>
              <w:t>5 PM</w:t>
            </w:r>
          </w:p>
          <w:p w14:paraId="0E69B66A" w14:textId="77777777" w:rsidR="00B01C12" w:rsidRPr="00B01C12" w:rsidRDefault="0E1C254A" w:rsidP="00CA237C">
            <w:pPr>
              <w:jc w:val="center"/>
            </w:pPr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Bryn Mawr </w:t>
            </w:r>
            <w:r w:rsidR="0017488F">
              <w:rPr>
                <w:b/>
                <w:bCs/>
                <w:color w:val="993300"/>
                <w:sz w:val="28"/>
                <w:szCs w:val="28"/>
                <w:u w:val="single"/>
              </w:rPr>
              <w:t>Elementary</w:t>
            </w:r>
            <w:r w:rsidR="00C06971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 (</w:t>
            </w:r>
            <w:r w:rsidR="0017488F">
              <w:rPr>
                <w:b/>
                <w:bCs/>
                <w:color w:val="993300"/>
                <w:sz w:val="28"/>
                <w:szCs w:val="28"/>
                <w:u w:val="single"/>
              </w:rPr>
              <w:t>Cafeteria</w:t>
            </w:r>
            <w:r w:rsidR="00C06971">
              <w:rPr>
                <w:b/>
                <w:bCs/>
                <w:color w:val="993300"/>
                <w:sz w:val="28"/>
                <w:szCs w:val="28"/>
                <w:u w:val="single"/>
              </w:rPr>
              <w:t>)</w:t>
            </w:r>
          </w:p>
          <w:p w14:paraId="0887C140" w14:textId="77777777" w:rsidR="00B01C12" w:rsidRPr="00B01C12" w:rsidRDefault="00B01C12"/>
        </w:tc>
      </w:tr>
    </w:tbl>
    <w:p w14:paraId="2BF52062" w14:textId="18ECC328" w:rsidR="00B01C12" w:rsidRPr="0055340E" w:rsidRDefault="005534D0">
      <w:pPr>
        <w:overflowPunct/>
        <w:autoSpaceDE w:val="0"/>
        <w:autoSpaceDN w:val="0"/>
        <w:rPr>
          <w:sz w:val="22"/>
          <w:szCs w:val="22"/>
        </w:rPr>
      </w:pPr>
      <w:r w:rsidRPr="0055340E">
        <w:rPr>
          <w:sz w:val="22"/>
          <w:szCs w:val="22"/>
        </w:rPr>
        <w:t>Kevin Thompson – President</w:t>
      </w:r>
    </w:p>
    <w:p w14:paraId="58458B27" w14:textId="63375AA1" w:rsidR="00264122" w:rsidRPr="0055340E" w:rsidRDefault="00264122">
      <w:pPr>
        <w:overflowPunct/>
        <w:autoSpaceDE w:val="0"/>
        <w:autoSpaceDN w:val="0"/>
        <w:rPr>
          <w:sz w:val="22"/>
          <w:szCs w:val="22"/>
        </w:rPr>
      </w:pPr>
      <w:r w:rsidRPr="0055340E">
        <w:rPr>
          <w:sz w:val="22"/>
          <w:szCs w:val="22"/>
        </w:rPr>
        <w:t>Jessica Wiley – Vice President</w:t>
      </w:r>
    </w:p>
    <w:p w14:paraId="799383B6" w14:textId="0B50ED4A" w:rsidR="005534D0" w:rsidRPr="0055340E" w:rsidRDefault="005534D0">
      <w:pPr>
        <w:overflowPunct/>
        <w:autoSpaceDE w:val="0"/>
        <w:autoSpaceDN w:val="0"/>
        <w:rPr>
          <w:sz w:val="22"/>
          <w:szCs w:val="22"/>
        </w:rPr>
      </w:pPr>
      <w:r w:rsidRPr="0055340E">
        <w:rPr>
          <w:sz w:val="22"/>
          <w:szCs w:val="22"/>
        </w:rPr>
        <w:t>James Dietrich – Secretary</w:t>
      </w:r>
    </w:p>
    <w:p w14:paraId="4E0784CF" w14:textId="7B6834F3" w:rsidR="005534D0" w:rsidRPr="0055340E" w:rsidRDefault="005534D0">
      <w:pPr>
        <w:overflowPunct/>
        <w:autoSpaceDE w:val="0"/>
        <w:autoSpaceDN w:val="0"/>
        <w:rPr>
          <w:sz w:val="22"/>
          <w:szCs w:val="22"/>
        </w:rPr>
      </w:pPr>
      <w:r w:rsidRPr="0055340E">
        <w:rPr>
          <w:sz w:val="22"/>
          <w:szCs w:val="22"/>
        </w:rPr>
        <w:t>Dennis Fazio – Treasurer</w:t>
      </w:r>
    </w:p>
    <w:p w14:paraId="4817C566" w14:textId="2BC77873" w:rsidR="00154F96" w:rsidRPr="0055340E" w:rsidRDefault="00154F96" w:rsidP="00154F96">
      <w:pPr>
        <w:overflowPunct/>
        <w:autoSpaceDE w:val="0"/>
        <w:autoSpaceDN w:val="0"/>
        <w:rPr>
          <w:sz w:val="22"/>
          <w:szCs w:val="22"/>
        </w:rPr>
      </w:pPr>
      <w:r w:rsidRPr="0055340E">
        <w:rPr>
          <w:sz w:val="22"/>
          <w:szCs w:val="22"/>
        </w:rPr>
        <w:t xml:space="preserve">Susan </w:t>
      </w:r>
      <w:proofErr w:type="spellStart"/>
      <w:r w:rsidRPr="0055340E">
        <w:rPr>
          <w:sz w:val="22"/>
          <w:szCs w:val="22"/>
        </w:rPr>
        <w:t>Verre</w:t>
      </w:r>
      <w:r w:rsidR="00D715FE" w:rsidRPr="0055340E">
        <w:rPr>
          <w:sz w:val="22"/>
          <w:szCs w:val="22"/>
        </w:rPr>
        <w:t>t</w:t>
      </w:r>
      <w:r w:rsidRPr="0055340E">
        <w:rPr>
          <w:sz w:val="22"/>
          <w:szCs w:val="22"/>
        </w:rPr>
        <w:t>t</w:t>
      </w:r>
      <w:proofErr w:type="spellEnd"/>
      <w:r w:rsidRPr="0055340E">
        <w:rPr>
          <w:sz w:val="22"/>
          <w:szCs w:val="22"/>
        </w:rPr>
        <w:t xml:space="preserve"> – Area 2</w:t>
      </w:r>
      <w:r w:rsidR="00D715FE" w:rsidRPr="0055340E">
        <w:rPr>
          <w:sz w:val="22"/>
          <w:szCs w:val="22"/>
        </w:rPr>
        <w:t xml:space="preserve"> Co-Rep</w:t>
      </w:r>
    </w:p>
    <w:p w14:paraId="452E06D5" w14:textId="67386538" w:rsidR="0055340E" w:rsidRPr="0055340E" w:rsidRDefault="0055340E" w:rsidP="00154F96">
      <w:pPr>
        <w:overflowPunct/>
        <w:autoSpaceDE w:val="0"/>
        <w:autoSpaceDN w:val="0"/>
        <w:rPr>
          <w:sz w:val="22"/>
          <w:szCs w:val="22"/>
        </w:rPr>
      </w:pPr>
      <w:proofErr w:type="spellStart"/>
      <w:r w:rsidRPr="0055340E">
        <w:rPr>
          <w:sz w:val="22"/>
          <w:szCs w:val="22"/>
        </w:rPr>
        <w:t>Dennie</w:t>
      </w:r>
      <w:proofErr w:type="spellEnd"/>
      <w:r w:rsidRPr="0055340E">
        <w:rPr>
          <w:sz w:val="22"/>
          <w:szCs w:val="22"/>
        </w:rPr>
        <w:t xml:space="preserve"> </w:t>
      </w:r>
      <w:proofErr w:type="spellStart"/>
      <w:r w:rsidRPr="0055340E">
        <w:rPr>
          <w:sz w:val="22"/>
          <w:szCs w:val="22"/>
        </w:rPr>
        <w:t>Julliert</w:t>
      </w:r>
      <w:proofErr w:type="spellEnd"/>
      <w:r w:rsidRPr="0055340E">
        <w:rPr>
          <w:sz w:val="22"/>
          <w:szCs w:val="22"/>
        </w:rPr>
        <w:t xml:space="preserve"> – Area 3</w:t>
      </w:r>
    </w:p>
    <w:p w14:paraId="3AABDAAB" w14:textId="52E2CB94" w:rsidR="005534D0" w:rsidRPr="0055340E" w:rsidRDefault="005534D0">
      <w:pPr>
        <w:overflowPunct/>
        <w:autoSpaceDE w:val="0"/>
        <w:autoSpaceDN w:val="0"/>
        <w:rPr>
          <w:sz w:val="22"/>
          <w:szCs w:val="22"/>
        </w:rPr>
      </w:pPr>
      <w:r w:rsidRPr="0055340E">
        <w:rPr>
          <w:sz w:val="22"/>
          <w:szCs w:val="22"/>
        </w:rPr>
        <w:t xml:space="preserve">Brian </w:t>
      </w:r>
      <w:proofErr w:type="spellStart"/>
      <w:r w:rsidRPr="0055340E">
        <w:rPr>
          <w:sz w:val="22"/>
          <w:szCs w:val="22"/>
        </w:rPr>
        <w:t>Treece</w:t>
      </w:r>
      <w:proofErr w:type="spellEnd"/>
      <w:r w:rsidRPr="0055340E">
        <w:rPr>
          <w:sz w:val="22"/>
          <w:szCs w:val="22"/>
        </w:rPr>
        <w:t>- Area 5 Co</w:t>
      </w:r>
      <w:r w:rsidR="00154F96" w:rsidRPr="0055340E">
        <w:rPr>
          <w:sz w:val="22"/>
          <w:szCs w:val="22"/>
        </w:rPr>
        <w:t>-</w:t>
      </w:r>
      <w:r w:rsidRPr="0055340E">
        <w:rPr>
          <w:sz w:val="22"/>
          <w:szCs w:val="22"/>
        </w:rPr>
        <w:t>Rep</w:t>
      </w:r>
    </w:p>
    <w:p w14:paraId="3E01F89C" w14:textId="77777777" w:rsidR="00154F96" w:rsidRPr="0055340E" w:rsidRDefault="00154F96" w:rsidP="00154F96">
      <w:pPr>
        <w:overflowPunct/>
        <w:autoSpaceDE w:val="0"/>
        <w:autoSpaceDN w:val="0"/>
        <w:rPr>
          <w:sz w:val="22"/>
          <w:szCs w:val="22"/>
        </w:rPr>
      </w:pPr>
      <w:r w:rsidRPr="0055340E">
        <w:rPr>
          <w:sz w:val="22"/>
          <w:szCs w:val="22"/>
        </w:rPr>
        <w:t>Jay Peterson – Area 6 Co-Rep</w:t>
      </w:r>
    </w:p>
    <w:p w14:paraId="03E30551" w14:textId="1F836878" w:rsidR="0055340E" w:rsidRPr="0055340E" w:rsidRDefault="0055340E">
      <w:pPr>
        <w:overflowPunct/>
        <w:autoSpaceDE w:val="0"/>
        <w:autoSpaceDN w:val="0"/>
        <w:rPr>
          <w:sz w:val="22"/>
          <w:szCs w:val="22"/>
        </w:rPr>
      </w:pPr>
      <w:r w:rsidRPr="0055340E">
        <w:rPr>
          <w:sz w:val="22"/>
          <w:szCs w:val="22"/>
        </w:rPr>
        <w:t xml:space="preserve">Vida </w:t>
      </w:r>
      <w:proofErr w:type="spellStart"/>
      <w:r w:rsidRPr="0055340E">
        <w:rPr>
          <w:sz w:val="22"/>
          <w:szCs w:val="22"/>
        </w:rPr>
        <w:t>Ditter</w:t>
      </w:r>
      <w:proofErr w:type="spellEnd"/>
      <w:r w:rsidRPr="0055340E">
        <w:rPr>
          <w:sz w:val="22"/>
          <w:szCs w:val="22"/>
        </w:rPr>
        <w:t xml:space="preserve"> – Area 6 Co-Rep</w:t>
      </w:r>
    </w:p>
    <w:p w14:paraId="4326AE85" w14:textId="5FC53122" w:rsidR="00154F96" w:rsidRPr="0055340E" w:rsidRDefault="00154F96">
      <w:pPr>
        <w:overflowPunct/>
        <w:autoSpaceDE w:val="0"/>
        <w:autoSpaceDN w:val="0"/>
        <w:rPr>
          <w:sz w:val="22"/>
          <w:szCs w:val="22"/>
        </w:rPr>
      </w:pPr>
      <w:r w:rsidRPr="0055340E">
        <w:rPr>
          <w:sz w:val="22"/>
          <w:szCs w:val="22"/>
        </w:rPr>
        <w:t>Steve Harvey</w:t>
      </w:r>
      <w:r w:rsidR="0055340E" w:rsidRPr="0055340E">
        <w:rPr>
          <w:sz w:val="22"/>
          <w:szCs w:val="22"/>
        </w:rPr>
        <w:t>– Area 7 Rep</w:t>
      </w:r>
    </w:p>
    <w:p w14:paraId="3F82F1E6" w14:textId="57233BFD" w:rsidR="003A0D4E" w:rsidRDefault="003A0D4E">
      <w:pPr>
        <w:overflowPunct/>
        <w:autoSpaceDE w:val="0"/>
        <w:autoSpaceDN w:val="0"/>
        <w:rPr>
          <w:sz w:val="22"/>
          <w:szCs w:val="22"/>
        </w:rPr>
      </w:pPr>
      <w:proofErr w:type="spellStart"/>
      <w:r w:rsidRPr="0055340E">
        <w:rPr>
          <w:sz w:val="22"/>
          <w:szCs w:val="22"/>
        </w:rPr>
        <w:t>JoEllyn</w:t>
      </w:r>
      <w:proofErr w:type="spellEnd"/>
      <w:r w:rsidRPr="0055340E">
        <w:rPr>
          <w:sz w:val="22"/>
          <w:szCs w:val="22"/>
        </w:rPr>
        <w:t xml:space="preserve"> </w:t>
      </w:r>
      <w:proofErr w:type="spellStart"/>
      <w:r w:rsidRPr="0055340E">
        <w:rPr>
          <w:sz w:val="22"/>
          <w:szCs w:val="22"/>
        </w:rPr>
        <w:t>Jolestad</w:t>
      </w:r>
      <w:proofErr w:type="spellEnd"/>
      <w:r w:rsidRPr="0055340E">
        <w:rPr>
          <w:sz w:val="22"/>
          <w:szCs w:val="22"/>
        </w:rPr>
        <w:t xml:space="preserve"> – Bugle</w:t>
      </w:r>
    </w:p>
    <w:p w14:paraId="05D93351" w14:textId="21126523" w:rsidR="0055340E" w:rsidRPr="0055340E" w:rsidRDefault="0055340E">
      <w:pPr>
        <w:overflowPunct/>
        <w:autoSpaceDE w:val="0"/>
        <w:autoSpaceDN w:val="0"/>
        <w:rPr>
          <w:sz w:val="22"/>
          <w:szCs w:val="22"/>
        </w:rPr>
      </w:pPr>
      <w:r w:rsidRPr="0055340E">
        <w:rPr>
          <w:sz w:val="22"/>
          <w:szCs w:val="22"/>
        </w:rPr>
        <w:t>Georgia Cady</w:t>
      </w:r>
    </w:p>
    <w:p w14:paraId="0C83635F" w14:textId="2787EB2F" w:rsidR="003A0D4E" w:rsidRPr="0055340E" w:rsidRDefault="003A0D4E">
      <w:pPr>
        <w:overflowPunct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Lynda </w:t>
      </w:r>
      <w:proofErr w:type="spellStart"/>
      <w:r>
        <w:rPr>
          <w:sz w:val="22"/>
          <w:szCs w:val="22"/>
        </w:rPr>
        <w:t>Shaheen</w:t>
      </w:r>
      <w:proofErr w:type="spellEnd"/>
    </w:p>
    <w:p w14:paraId="3C083A84" w14:textId="77777777" w:rsidR="005534D0" w:rsidRPr="0055340E" w:rsidRDefault="005534D0">
      <w:pPr>
        <w:rPr>
          <w:sz w:val="22"/>
          <w:szCs w:val="22"/>
        </w:rPr>
      </w:pPr>
    </w:p>
    <w:p w14:paraId="75E81369" w14:textId="0875FE8E" w:rsidR="00B01C12" w:rsidRPr="0055340E" w:rsidRDefault="005534D0">
      <w:pPr>
        <w:rPr>
          <w:sz w:val="22"/>
          <w:szCs w:val="22"/>
        </w:rPr>
      </w:pPr>
      <w:r w:rsidRPr="0055340E">
        <w:rPr>
          <w:sz w:val="22"/>
          <w:szCs w:val="22"/>
        </w:rPr>
        <w:t>Guests</w:t>
      </w:r>
    </w:p>
    <w:p w14:paraId="40CDEDE5" w14:textId="4680BF9A" w:rsidR="005534D0" w:rsidRPr="0055340E" w:rsidRDefault="005534D0" w:rsidP="005534D0">
      <w:pPr>
        <w:ind w:left="720" w:hanging="720"/>
        <w:rPr>
          <w:sz w:val="22"/>
          <w:szCs w:val="22"/>
        </w:rPr>
      </w:pPr>
      <w:r w:rsidRPr="0055340E">
        <w:rPr>
          <w:sz w:val="22"/>
          <w:szCs w:val="22"/>
        </w:rPr>
        <w:t>Jack Whitehurst – NCR Neighborhood Specialist</w:t>
      </w:r>
    </w:p>
    <w:p w14:paraId="0DECF4A6" w14:textId="7DC12F99" w:rsidR="00D715FE" w:rsidRPr="0055340E" w:rsidRDefault="00E613D8" w:rsidP="0055340E">
      <w:pPr>
        <w:overflowPunct/>
        <w:autoSpaceDE w:val="0"/>
        <w:autoSpaceDN w:val="0"/>
        <w:rPr>
          <w:kern w:val="0"/>
          <w:sz w:val="22"/>
          <w:szCs w:val="22"/>
          <w:lang w:eastAsia="ja-JP"/>
        </w:rPr>
      </w:pPr>
      <w:r w:rsidRPr="0055340E">
        <w:rPr>
          <w:sz w:val="22"/>
          <w:szCs w:val="22"/>
        </w:rPr>
        <w:t xml:space="preserve">Billy Binder </w:t>
      </w:r>
      <w:r w:rsidR="00154F96" w:rsidRPr="0055340E">
        <w:rPr>
          <w:sz w:val="22"/>
          <w:szCs w:val="22"/>
        </w:rPr>
        <w:t xml:space="preserve">- </w:t>
      </w:r>
      <w:r w:rsidR="00154F96" w:rsidRPr="0055340E">
        <w:rPr>
          <w:kern w:val="0"/>
          <w:sz w:val="22"/>
          <w:szCs w:val="22"/>
          <w:lang w:eastAsia="ja-JP"/>
        </w:rPr>
        <w:t>Member North Minneapolis Bicycle Advocacy Council</w:t>
      </w:r>
    </w:p>
    <w:p w14:paraId="56723E26" w14:textId="77777777" w:rsidR="00D715FE" w:rsidRPr="0055340E" w:rsidRDefault="00D715FE" w:rsidP="005534D0">
      <w:pPr>
        <w:ind w:left="720" w:hanging="720"/>
        <w:rPr>
          <w:sz w:val="22"/>
          <w:szCs w:val="22"/>
        </w:rPr>
      </w:pPr>
    </w:p>
    <w:p w14:paraId="78958501" w14:textId="00513CCD" w:rsidR="00E613D8" w:rsidRPr="0055340E" w:rsidRDefault="0070373F" w:rsidP="005534D0">
      <w:pPr>
        <w:ind w:left="720" w:hanging="720"/>
        <w:rPr>
          <w:sz w:val="22"/>
          <w:szCs w:val="22"/>
        </w:rPr>
      </w:pPr>
      <w:r w:rsidRPr="0055340E">
        <w:rPr>
          <w:sz w:val="22"/>
          <w:szCs w:val="22"/>
        </w:rPr>
        <w:t xml:space="preserve">A quorum was </w:t>
      </w:r>
      <w:r w:rsidR="00832C01" w:rsidRPr="0055340E">
        <w:rPr>
          <w:sz w:val="22"/>
          <w:szCs w:val="22"/>
        </w:rPr>
        <w:t>present.</w:t>
      </w:r>
    </w:p>
    <w:p w14:paraId="52DC5B8C" w14:textId="77777777" w:rsidR="00832C01" w:rsidRPr="0055340E" w:rsidRDefault="00832C01" w:rsidP="005534D0">
      <w:pPr>
        <w:ind w:left="720" w:hanging="720"/>
        <w:rPr>
          <w:sz w:val="22"/>
          <w:szCs w:val="22"/>
        </w:rPr>
      </w:pPr>
    </w:p>
    <w:p w14:paraId="26DDAEA6" w14:textId="5D8EE73E" w:rsidR="00652DC4" w:rsidRPr="0055340E" w:rsidRDefault="00E613D8" w:rsidP="005534D0">
      <w:pPr>
        <w:ind w:left="720" w:hanging="720"/>
        <w:rPr>
          <w:sz w:val="22"/>
          <w:szCs w:val="22"/>
        </w:rPr>
      </w:pPr>
      <w:r w:rsidRPr="0055340E">
        <w:rPr>
          <w:sz w:val="22"/>
          <w:szCs w:val="22"/>
        </w:rPr>
        <w:t xml:space="preserve">Kevin </w:t>
      </w:r>
      <w:r w:rsidR="00391B8A">
        <w:rPr>
          <w:sz w:val="22"/>
          <w:szCs w:val="22"/>
        </w:rPr>
        <w:t xml:space="preserve">Thompson </w:t>
      </w:r>
      <w:r w:rsidR="00154F96" w:rsidRPr="0055340E">
        <w:rPr>
          <w:sz w:val="22"/>
          <w:szCs w:val="22"/>
        </w:rPr>
        <w:t>c</w:t>
      </w:r>
      <w:r w:rsidR="00B01C12" w:rsidRPr="0055340E">
        <w:rPr>
          <w:sz w:val="22"/>
          <w:szCs w:val="22"/>
        </w:rPr>
        <w:t>all</w:t>
      </w:r>
      <w:r w:rsidRPr="0055340E">
        <w:rPr>
          <w:sz w:val="22"/>
          <w:szCs w:val="22"/>
        </w:rPr>
        <w:t>ed Meeting</w:t>
      </w:r>
      <w:r w:rsidR="00B01C12" w:rsidRPr="0055340E">
        <w:rPr>
          <w:sz w:val="22"/>
          <w:szCs w:val="22"/>
        </w:rPr>
        <w:t xml:space="preserve"> to Order and Introductions</w:t>
      </w:r>
      <w:r w:rsidRPr="0055340E">
        <w:rPr>
          <w:sz w:val="22"/>
          <w:szCs w:val="22"/>
        </w:rPr>
        <w:t xml:space="preserve"> at 6:39</w:t>
      </w:r>
    </w:p>
    <w:p w14:paraId="0D0195DC" w14:textId="2AFACACE" w:rsidR="00E613D8" w:rsidRPr="0055340E" w:rsidRDefault="00154F96" w:rsidP="00940E14">
      <w:pPr>
        <w:rPr>
          <w:sz w:val="22"/>
          <w:szCs w:val="22"/>
        </w:rPr>
      </w:pPr>
      <w:r w:rsidRPr="0055340E">
        <w:rPr>
          <w:sz w:val="22"/>
          <w:szCs w:val="22"/>
        </w:rPr>
        <w:t xml:space="preserve">A </w:t>
      </w:r>
      <w:r w:rsidR="00E613D8" w:rsidRPr="0055340E">
        <w:rPr>
          <w:sz w:val="22"/>
          <w:szCs w:val="22"/>
        </w:rPr>
        <w:t>Request</w:t>
      </w:r>
      <w:r w:rsidRPr="0055340E">
        <w:rPr>
          <w:sz w:val="22"/>
          <w:szCs w:val="22"/>
        </w:rPr>
        <w:t xml:space="preserve"> </w:t>
      </w:r>
      <w:r w:rsidR="00940E14" w:rsidRPr="0055340E">
        <w:rPr>
          <w:sz w:val="22"/>
          <w:szCs w:val="22"/>
        </w:rPr>
        <w:t xml:space="preserve">to modify the agenda </w:t>
      </w:r>
      <w:r w:rsidRPr="0055340E">
        <w:rPr>
          <w:sz w:val="22"/>
          <w:szCs w:val="22"/>
        </w:rPr>
        <w:t>was made</w:t>
      </w:r>
      <w:r w:rsidR="00E613D8" w:rsidRPr="0055340E">
        <w:rPr>
          <w:sz w:val="22"/>
          <w:szCs w:val="22"/>
        </w:rPr>
        <w:t xml:space="preserve"> to switch neighborhood report and Treasurers report</w:t>
      </w:r>
      <w:r w:rsidR="00940E14" w:rsidRPr="0055340E">
        <w:rPr>
          <w:sz w:val="22"/>
          <w:szCs w:val="22"/>
        </w:rPr>
        <w:t xml:space="preserve"> and add a</w:t>
      </w:r>
      <w:r w:rsidR="00E613D8" w:rsidRPr="0055340E">
        <w:rPr>
          <w:sz w:val="22"/>
          <w:szCs w:val="22"/>
        </w:rPr>
        <w:t xml:space="preserve"> discussion on Protected Bike Lanes</w:t>
      </w:r>
      <w:r w:rsidR="0055340E">
        <w:rPr>
          <w:sz w:val="22"/>
          <w:szCs w:val="22"/>
        </w:rPr>
        <w:t>.</w:t>
      </w:r>
    </w:p>
    <w:p w14:paraId="47D0846A" w14:textId="7FE4D7E5" w:rsidR="00940E14" w:rsidRPr="0055340E" w:rsidRDefault="00E613D8" w:rsidP="00E613D8">
      <w:pPr>
        <w:ind w:left="720" w:hanging="720"/>
        <w:rPr>
          <w:sz w:val="22"/>
          <w:szCs w:val="22"/>
        </w:rPr>
      </w:pPr>
      <w:r w:rsidRPr="0055340E">
        <w:rPr>
          <w:sz w:val="22"/>
          <w:szCs w:val="22"/>
        </w:rPr>
        <w:t>Motion</w:t>
      </w:r>
      <w:r w:rsidR="00940E14" w:rsidRPr="0055340E">
        <w:rPr>
          <w:sz w:val="22"/>
          <w:szCs w:val="22"/>
        </w:rPr>
        <w:t xml:space="preserve"> by Kevin</w:t>
      </w:r>
      <w:r w:rsidRPr="0055340E">
        <w:rPr>
          <w:sz w:val="22"/>
          <w:szCs w:val="22"/>
        </w:rPr>
        <w:t xml:space="preserve"> to approve agenda as amended. Seconded. </w:t>
      </w:r>
    </w:p>
    <w:p w14:paraId="2FAE24BF" w14:textId="2CA01B76" w:rsidR="00E613D8" w:rsidRPr="0055340E" w:rsidRDefault="00940E14" w:rsidP="00E613D8">
      <w:pPr>
        <w:ind w:left="720" w:hanging="720"/>
        <w:rPr>
          <w:sz w:val="22"/>
          <w:szCs w:val="22"/>
        </w:rPr>
      </w:pPr>
      <w:r w:rsidRPr="0055340E">
        <w:rPr>
          <w:sz w:val="22"/>
          <w:szCs w:val="22"/>
        </w:rPr>
        <w:t>The amended agenda was a</w:t>
      </w:r>
      <w:r w:rsidR="00E613D8" w:rsidRPr="0055340E">
        <w:rPr>
          <w:sz w:val="22"/>
          <w:szCs w:val="22"/>
        </w:rPr>
        <w:t>pproved.</w:t>
      </w:r>
    </w:p>
    <w:p w14:paraId="2E953732" w14:textId="154A3FBB" w:rsidR="001639C4" w:rsidRPr="0055340E" w:rsidRDefault="001639C4" w:rsidP="001639C4">
      <w:pPr>
        <w:rPr>
          <w:sz w:val="22"/>
          <w:szCs w:val="22"/>
        </w:rPr>
      </w:pPr>
    </w:p>
    <w:p w14:paraId="3DCA7196" w14:textId="722D200B" w:rsidR="00940E14" w:rsidRPr="0055340E" w:rsidRDefault="00940E14" w:rsidP="001639C4">
      <w:pPr>
        <w:rPr>
          <w:sz w:val="22"/>
          <w:szCs w:val="22"/>
        </w:rPr>
      </w:pPr>
      <w:r w:rsidRPr="0055340E">
        <w:rPr>
          <w:sz w:val="22"/>
          <w:szCs w:val="22"/>
        </w:rPr>
        <w:t>There was a r</w:t>
      </w:r>
      <w:r w:rsidR="0070373F" w:rsidRPr="0055340E">
        <w:rPr>
          <w:sz w:val="22"/>
          <w:szCs w:val="22"/>
        </w:rPr>
        <w:t>eview of changes to published</w:t>
      </w:r>
      <w:r w:rsidRPr="0055340E">
        <w:rPr>
          <w:sz w:val="22"/>
          <w:szCs w:val="22"/>
        </w:rPr>
        <w:t xml:space="preserve"> October</w:t>
      </w:r>
      <w:r w:rsidR="0070373F" w:rsidRPr="0055340E">
        <w:rPr>
          <w:sz w:val="22"/>
          <w:szCs w:val="22"/>
        </w:rPr>
        <w:t xml:space="preserve"> minutes</w:t>
      </w:r>
      <w:r w:rsidRPr="0055340E">
        <w:rPr>
          <w:sz w:val="22"/>
          <w:szCs w:val="22"/>
        </w:rPr>
        <w:t>.</w:t>
      </w:r>
    </w:p>
    <w:p w14:paraId="33D53D70" w14:textId="6EB4CB54" w:rsidR="0070373F" w:rsidRDefault="00940E14" w:rsidP="001639C4">
      <w:pPr>
        <w:rPr>
          <w:sz w:val="22"/>
          <w:szCs w:val="22"/>
        </w:rPr>
      </w:pPr>
      <w:r w:rsidRPr="0055340E">
        <w:rPr>
          <w:sz w:val="22"/>
          <w:szCs w:val="22"/>
        </w:rPr>
        <w:t>Motion to accept</w:t>
      </w:r>
      <w:r w:rsidR="0070373F" w:rsidRPr="0055340E">
        <w:rPr>
          <w:sz w:val="22"/>
          <w:szCs w:val="22"/>
        </w:rPr>
        <w:t xml:space="preserve"> amended minutes from October meeting.</w:t>
      </w:r>
    </w:p>
    <w:p w14:paraId="0E836330" w14:textId="6180DE3C" w:rsidR="00391B8A" w:rsidRPr="0055340E" w:rsidRDefault="00391B8A" w:rsidP="001639C4">
      <w:pPr>
        <w:rPr>
          <w:sz w:val="22"/>
          <w:szCs w:val="22"/>
        </w:rPr>
      </w:pPr>
      <w:r>
        <w:rPr>
          <w:sz w:val="22"/>
          <w:szCs w:val="22"/>
        </w:rPr>
        <w:t>Passed</w:t>
      </w:r>
    </w:p>
    <w:p w14:paraId="680D0109" w14:textId="77777777" w:rsidR="0070373F" w:rsidRPr="0055340E" w:rsidRDefault="0070373F" w:rsidP="001639C4">
      <w:pPr>
        <w:rPr>
          <w:sz w:val="22"/>
          <w:szCs w:val="22"/>
        </w:rPr>
      </w:pPr>
    </w:p>
    <w:p w14:paraId="1A02A2B4" w14:textId="386EB8D6" w:rsidR="0070373F" w:rsidRPr="0055340E" w:rsidRDefault="00940E14" w:rsidP="001639C4">
      <w:pPr>
        <w:rPr>
          <w:sz w:val="22"/>
          <w:szCs w:val="22"/>
        </w:rPr>
      </w:pPr>
      <w:r w:rsidRPr="0055340E">
        <w:rPr>
          <w:sz w:val="22"/>
          <w:szCs w:val="22"/>
        </w:rPr>
        <w:t>Jack Whitehurst is the new Neighborhood Community Reinvestment Representative. Jack provided an update on NCR. NCR is a p</w:t>
      </w:r>
      <w:r w:rsidR="0070373F" w:rsidRPr="0055340E">
        <w:rPr>
          <w:sz w:val="22"/>
          <w:szCs w:val="22"/>
        </w:rPr>
        <w:t>ublic program</w:t>
      </w:r>
      <w:r w:rsidRPr="0055340E">
        <w:rPr>
          <w:sz w:val="22"/>
          <w:szCs w:val="22"/>
        </w:rPr>
        <w:t>. Currently</w:t>
      </w:r>
      <w:r w:rsidR="001D1850" w:rsidRPr="0055340E">
        <w:rPr>
          <w:sz w:val="22"/>
          <w:szCs w:val="22"/>
        </w:rPr>
        <w:t xml:space="preserve">, NCR is </w:t>
      </w:r>
      <w:r w:rsidR="004C71C5" w:rsidRPr="0055340E">
        <w:rPr>
          <w:sz w:val="22"/>
          <w:szCs w:val="22"/>
        </w:rPr>
        <w:t>l</w:t>
      </w:r>
      <w:r w:rsidR="00264122" w:rsidRPr="0055340E">
        <w:rPr>
          <w:sz w:val="22"/>
          <w:szCs w:val="22"/>
        </w:rPr>
        <w:t xml:space="preserve">ooking for ways to work more closely </w:t>
      </w:r>
      <w:r w:rsidR="004246F7" w:rsidRPr="0055340E">
        <w:rPr>
          <w:sz w:val="22"/>
          <w:szCs w:val="22"/>
        </w:rPr>
        <w:t>with under-represented communities</w:t>
      </w:r>
      <w:r w:rsidR="004C71C5" w:rsidRPr="0055340E">
        <w:rPr>
          <w:sz w:val="22"/>
          <w:szCs w:val="22"/>
        </w:rPr>
        <w:t>.</w:t>
      </w:r>
    </w:p>
    <w:p w14:paraId="73A1E68F" w14:textId="77777777" w:rsidR="004246F7" w:rsidRPr="0055340E" w:rsidRDefault="004246F7" w:rsidP="001639C4">
      <w:pPr>
        <w:rPr>
          <w:sz w:val="22"/>
          <w:szCs w:val="22"/>
        </w:rPr>
      </w:pPr>
    </w:p>
    <w:p w14:paraId="7A421F0A" w14:textId="024A2C6A" w:rsidR="004246F7" w:rsidRPr="0055340E" w:rsidRDefault="00250E24" w:rsidP="001639C4">
      <w:pPr>
        <w:rPr>
          <w:sz w:val="22"/>
          <w:szCs w:val="22"/>
        </w:rPr>
      </w:pPr>
      <w:r w:rsidRPr="0055340E">
        <w:rPr>
          <w:sz w:val="22"/>
          <w:szCs w:val="22"/>
        </w:rPr>
        <w:t xml:space="preserve">Guest </w:t>
      </w:r>
      <w:r w:rsidR="004246F7" w:rsidRPr="0055340E">
        <w:rPr>
          <w:sz w:val="22"/>
          <w:szCs w:val="22"/>
        </w:rPr>
        <w:t>Billy Binder</w:t>
      </w:r>
      <w:r w:rsidRPr="0055340E">
        <w:rPr>
          <w:sz w:val="22"/>
          <w:szCs w:val="22"/>
        </w:rPr>
        <w:t xml:space="preserve"> gave a presentation advocating for on</w:t>
      </w:r>
      <w:r w:rsidR="004246F7" w:rsidRPr="0055340E">
        <w:rPr>
          <w:sz w:val="22"/>
          <w:szCs w:val="22"/>
        </w:rPr>
        <w:t xml:space="preserve"> Protected Bike Lanes</w:t>
      </w:r>
      <w:r w:rsidRPr="0055340E">
        <w:rPr>
          <w:sz w:val="22"/>
          <w:szCs w:val="22"/>
        </w:rPr>
        <w:t xml:space="preserve"> on Glenwood.</w:t>
      </w:r>
    </w:p>
    <w:p w14:paraId="7FDDAE40" w14:textId="0DEC4CC1" w:rsidR="00DB6027" w:rsidRPr="0055340E" w:rsidRDefault="004246F7" w:rsidP="00DB6027">
      <w:pPr>
        <w:rPr>
          <w:sz w:val="22"/>
          <w:szCs w:val="22"/>
        </w:rPr>
      </w:pPr>
      <w:r w:rsidRPr="0055340E">
        <w:rPr>
          <w:sz w:val="22"/>
          <w:szCs w:val="22"/>
        </w:rPr>
        <w:t xml:space="preserve">Glenwood Ave </w:t>
      </w:r>
      <w:r w:rsidR="00250E24" w:rsidRPr="0055340E">
        <w:rPr>
          <w:sz w:val="22"/>
          <w:szCs w:val="22"/>
        </w:rPr>
        <w:t xml:space="preserve">from Aldrich to downtown is being completely revamped. The plan currently includes planning for </w:t>
      </w:r>
      <w:r w:rsidRPr="0055340E">
        <w:rPr>
          <w:sz w:val="22"/>
          <w:szCs w:val="22"/>
        </w:rPr>
        <w:t>bike lanes.</w:t>
      </w:r>
      <w:r w:rsidR="00250E24" w:rsidRPr="0055340E">
        <w:rPr>
          <w:sz w:val="22"/>
          <w:szCs w:val="22"/>
        </w:rPr>
        <w:t xml:space="preserve"> Billy advocated for amending the project to include bike lanes protected by a raised curb separating automotive traffic from bicycle traffic. The presentation stated that a bicycle lane</w:t>
      </w:r>
      <w:r w:rsidRPr="0055340E">
        <w:rPr>
          <w:sz w:val="22"/>
          <w:szCs w:val="22"/>
        </w:rPr>
        <w:t xml:space="preserve"> </w:t>
      </w:r>
      <w:r w:rsidRPr="0055340E">
        <w:rPr>
          <w:sz w:val="22"/>
          <w:szCs w:val="22"/>
        </w:rPr>
        <w:lastRenderedPageBreak/>
        <w:t xml:space="preserve">protected by a curb is </w:t>
      </w:r>
      <w:r w:rsidR="003934C5" w:rsidRPr="0055340E">
        <w:rPr>
          <w:sz w:val="22"/>
          <w:szCs w:val="22"/>
        </w:rPr>
        <w:t xml:space="preserve">safer, allows </w:t>
      </w:r>
      <w:r w:rsidR="00250E24" w:rsidRPr="0055340E">
        <w:rPr>
          <w:sz w:val="22"/>
          <w:szCs w:val="22"/>
        </w:rPr>
        <w:t>families to use with more confidence. It also stated that a protected lane is</w:t>
      </w:r>
      <w:r w:rsidR="003934C5" w:rsidRPr="0055340E">
        <w:rPr>
          <w:sz w:val="22"/>
          <w:szCs w:val="22"/>
        </w:rPr>
        <w:t xml:space="preserve"> preferred by frequent users.</w:t>
      </w:r>
      <w:r w:rsidR="00C11DD9">
        <w:rPr>
          <w:sz w:val="22"/>
          <w:szCs w:val="22"/>
        </w:rPr>
        <w:t xml:space="preserve"> </w:t>
      </w:r>
      <w:r w:rsidR="003934C5" w:rsidRPr="0055340E">
        <w:rPr>
          <w:sz w:val="22"/>
          <w:szCs w:val="22"/>
        </w:rPr>
        <w:t>The bridge</w:t>
      </w:r>
      <w:r w:rsidR="00250E24" w:rsidRPr="0055340E">
        <w:rPr>
          <w:sz w:val="22"/>
          <w:szCs w:val="22"/>
        </w:rPr>
        <w:t xml:space="preserve"> would be included in this protected lane</w:t>
      </w:r>
      <w:r w:rsidR="003934C5" w:rsidRPr="0055340E">
        <w:rPr>
          <w:sz w:val="22"/>
          <w:szCs w:val="22"/>
        </w:rPr>
        <w:t>. Bike lanes would co</w:t>
      </w:r>
      <w:r w:rsidR="00433966" w:rsidRPr="0055340E">
        <w:rPr>
          <w:sz w:val="22"/>
          <w:szCs w:val="22"/>
        </w:rPr>
        <w:t xml:space="preserve">ntinue on bridge, separated </w:t>
      </w:r>
      <w:r w:rsidR="00250E24" w:rsidRPr="0055340E">
        <w:rPr>
          <w:sz w:val="22"/>
          <w:szCs w:val="22"/>
        </w:rPr>
        <w:t xml:space="preserve">from traffic </w:t>
      </w:r>
      <w:r w:rsidR="00433966" w:rsidRPr="0055340E">
        <w:rPr>
          <w:sz w:val="22"/>
          <w:szCs w:val="22"/>
        </w:rPr>
        <w:t>by bollard</w:t>
      </w:r>
      <w:r w:rsidR="00DB6027" w:rsidRPr="0055340E">
        <w:rPr>
          <w:sz w:val="22"/>
          <w:szCs w:val="22"/>
        </w:rPr>
        <w:t>s</w:t>
      </w:r>
      <w:r w:rsidR="00433966" w:rsidRPr="0055340E">
        <w:rPr>
          <w:sz w:val="22"/>
          <w:szCs w:val="22"/>
        </w:rPr>
        <w:t>.</w:t>
      </w:r>
      <w:r w:rsidR="00DB6027" w:rsidRPr="0055340E">
        <w:rPr>
          <w:sz w:val="22"/>
          <w:szCs w:val="22"/>
        </w:rPr>
        <w:t xml:space="preserve"> More than 100 bikes travel it today and it could connect Bryn Mawr, Golden Valley, etc.</w:t>
      </w:r>
    </w:p>
    <w:p w14:paraId="6E00CD10" w14:textId="630632F4" w:rsidR="003934C5" w:rsidRPr="0055340E" w:rsidRDefault="003934C5" w:rsidP="001639C4">
      <w:pPr>
        <w:rPr>
          <w:sz w:val="22"/>
          <w:szCs w:val="22"/>
        </w:rPr>
      </w:pPr>
    </w:p>
    <w:p w14:paraId="38D6A78C" w14:textId="731AB7B3" w:rsidR="003934C5" w:rsidRPr="0055340E" w:rsidRDefault="00DB6027" w:rsidP="001639C4">
      <w:pPr>
        <w:rPr>
          <w:sz w:val="22"/>
          <w:szCs w:val="22"/>
        </w:rPr>
      </w:pPr>
      <w:r w:rsidRPr="0055340E">
        <w:rPr>
          <w:sz w:val="22"/>
          <w:szCs w:val="22"/>
        </w:rPr>
        <w:t>Billy is a</w:t>
      </w:r>
      <w:r w:rsidR="003934C5" w:rsidRPr="0055340E">
        <w:rPr>
          <w:sz w:val="22"/>
          <w:szCs w:val="22"/>
        </w:rPr>
        <w:t>sking for support from BMNA for protected bike lanes.</w:t>
      </w:r>
      <w:r w:rsidRPr="0055340E">
        <w:rPr>
          <w:sz w:val="22"/>
          <w:szCs w:val="22"/>
        </w:rPr>
        <w:t xml:space="preserve"> </w:t>
      </w:r>
    </w:p>
    <w:p w14:paraId="294C0E7C" w14:textId="77777777" w:rsidR="003934C5" w:rsidRPr="0055340E" w:rsidRDefault="003934C5" w:rsidP="001639C4">
      <w:pPr>
        <w:rPr>
          <w:sz w:val="22"/>
          <w:szCs w:val="22"/>
        </w:rPr>
      </w:pPr>
    </w:p>
    <w:p w14:paraId="08178CEF" w14:textId="4F3C217E" w:rsidR="00250E24" w:rsidRPr="0055340E" w:rsidRDefault="00250E24" w:rsidP="001639C4">
      <w:pPr>
        <w:rPr>
          <w:sz w:val="22"/>
          <w:szCs w:val="22"/>
        </w:rPr>
      </w:pPr>
      <w:r w:rsidRPr="0055340E">
        <w:rPr>
          <w:sz w:val="22"/>
          <w:szCs w:val="22"/>
        </w:rPr>
        <w:t>The BMNA had some unanswered questions on the impact of a protected bike lane.</w:t>
      </w:r>
    </w:p>
    <w:p w14:paraId="40322849" w14:textId="77777777" w:rsidR="00DB6027" w:rsidRPr="0055340E" w:rsidRDefault="003934C5" w:rsidP="00DB6027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55340E">
        <w:rPr>
          <w:sz w:val="22"/>
          <w:szCs w:val="22"/>
        </w:rPr>
        <w:t xml:space="preserve">What about plowing in the winter? </w:t>
      </w:r>
    </w:p>
    <w:p w14:paraId="1FBC6689" w14:textId="5F40441F" w:rsidR="003934C5" w:rsidRPr="0055340E" w:rsidRDefault="003934C5" w:rsidP="00DB6027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55340E">
        <w:rPr>
          <w:sz w:val="22"/>
          <w:szCs w:val="22"/>
        </w:rPr>
        <w:t>What cost does that add to have a barrier above grade?</w:t>
      </w:r>
    </w:p>
    <w:p w14:paraId="653BE601" w14:textId="3FD3F941" w:rsidR="00C83F23" w:rsidRPr="0055340E" w:rsidRDefault="00C83F23" w:rsidP="001639C4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55340E">
        <w:rPr>
          <w:sz w:val="22"/>
          <w:szCs w:val="22"/>
        </w:rPr>
        <w:t xml:space="preserve">Why not have </w:t>
      </w:r>
      <w:r w:rsidR="00DB6027" w:rsidRPr="0055340E">
        <w:rPr>
          <w:sz w:val="22"/>
          <w:szCs w:val="22"/>
        </w:rPr>
        <w:t>bollards</w:t>
      </w:r>
      <w:r w:rsidRPr="0055340E">
        <w:rPr>
          <w:sz w:val="22"/>
          <w:szCs w:val="22"/>
        </w:rPr>
        <w:t xml:space="preserve"> run the same path?</w:t>
      </w:r>
    </w:p>
    <w:p w14:paraId="59C73711" w14:textId="2121A678" w:rsidR="00C83F23" w:rsidRPr="0055340E" w:rsidRDefault="003934C5" w:rsidP="001639C4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55340E">
        <w:rPr>
          <w:sz w:val="22"/>
          <w:szCs w:val="22"/>
        </w:rPr>
        <w:t>What data is present to state it is safer?</w:t>
      </w:r>
    </w:p>
    <w:p w14:paraId="58217189" w14:textId="77777777" w:rsidR="00DB6027" w:rsidRPr="0055340E" w:rsidRDefault="003934C5" w:rsidP="001639C4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55340E">
        <w:rPr>
          <w:sz w:val="22"/>
          <w:szCs w:val="22"/>
        </w:rPr>
        <w:t xml:space="preserve">What </w:t>
      </w:r>
      <w:r w:rsidR="00C83F23" w:rsidRPr="0055340E">
        <w:rPr>
          <w:sz w:val="22"/>
          <w:szCs w:val="22"/>
        </w:rPr>
        <w:t xml:space="preserve">is the cost differential? </w:t>
      </w:r>
    </w:p>
    <w:p w14:paraId="5F0CB7E0" w14:textId="77777777" w:rsidR="006606EA" w:rsidRPr="0055340E" w:rsidRDefault="006606EA" w:rsidP="001639C4">
      <w:pPr>
        <w:rPr>
          <w:sz w:val="22"/>
          <w:szCs w:val="22"/>
        </w:rPr>
      </w:pPr>
    </w:p>
    <w:p w14:paraId="710FE584" w14:textId="099C0D76" w:rsidR="003934C5" w:rsidRPr="0055340E" w:rsidRDefault="00250E24" w:rsidP="001639C4">
      <w:pPr>
        <w:rPr>
          <w:sz w:val="22"/>
          <w:szCs w:val="22"/>
        </w:rPr>
      </w:pPr>
      <w:r w:rsidRPr="0055340E">
        <w:rPr>
          <w:sz w:val="22"/>
          <w:szCs w:val="22"/>
        </w:rPr>
        <w:t xml:space="preserve">The answers to these questions were not readily available. </w:t>
      </w:r>
      <w:r w:rsidR="00AF49BD" w:rsidRPr="0055340E">
        <w:rPr>
          <w:sz w:val="22"/>
          <w:szCs w:val="22"/>
        </w:rPr>
        <w:t xml:space="preserve">Since more information was needed on this specific project, </w:t>
      </w:r>
      <w:r w:rsidR="00E11A82" w:rsidRPr="0055340E">
        <w:rPr>
          <w:sz w:val="22"/>
          <w:szCs w:val="22"/>
        </w:rPr>
        <w:t>Kevin</w:t>
      </w:r>
      <w:r w:rsidR="00391B8A">
        <w:rPr>
          <w:sz w:val="22"/>
          <w:szCs w:val="22"/>
        </w:rPr>
        <w:t xml:space="preserve"> Thompson</w:t>
      </w:r>
      <w:r w:rsidR="00AF49BD" w:rsidRPr="0055340E">
        <w:rPr>
          <w:sz w:val="22"/>
          <w:szCs w:val="22"/>
        </w:rPr>
        <w:t xml:space="preserve"> mad</w:t>
      </w:r>
      <w:r w:rsidR="00391B8A">
        <w:rPr>
          <w:sz w:val="22"/>
          <w:szCs w:val="22"/>
        </w:rPr>
        <w:t>e</w:t>
      </w:r>
      <w:r w:rsidR="00AF49BD" w:rsidRPr="0055340E">
        <w:rPr>
          <w:sz w:val="22"/>
          <w:szCs w:val="22"/>
        </w:rPr>
        <w:t xml:space="preserve"> a motion “</w:t>
      </w:r>
      <w:r w:rsidR="008253D8" w:rsidRPr="0055340E">
        <w:rPr>
          <w:sz w:val="22"/>
          <w:szCs w:val="22"/>
        </w:rPr>
        <w:t xml:space="preserve">As part of its commitment to a safer community, </w:t>
      </w:r>
      <w:r w:rsidR="00497120" w:rsidRPr="0055340E">
        <w:rPr>
          <w:sz w:val="22"/>
          <w:szCs w:val="22"/>
        </w:rPr>
        <w:t xml:space="preserve">BMNA </w:t>
      </w:r>
      <w:r w:rsidR="008253D8" w:rsidRPr="0055340E">
        <w:rPr>
          <w:sz w:val="22"/>
          <w:szCs w:val="22"/>
        </w:rPr>
        <w:t xml:space="preserve">offers </w:t>
      </w:r>
      <w:r w:rsidR="00497120" w:rsidRPr="0055340E">
        <w:rPr>
          <w:sz w:val="22"/>
          <w:szCs w:val="22"/>
        </w:rPr>
        <w:t xml:space="preserve">general </w:t>
      </w:r>
      <w:r w:rsidR="006606EA" w:rsidRPr="0055340E">
        <w:rPr>
          <w:sz w:val="22"/>
          <w:szCs w:val="22"/>
        </w:rPr>
        <w:t>support for Protected Bike Lanes.</w:t>
      </w:r>
      <w:r w:rsidR="008253D8" w:rsidRPr="0055340E">
        <w:rPr>
          <w:sz w:val="22"/>
          <w:szCs w:val="22"/>
        </w:rPr>
        <w:t>”</w:t>
      </w:r>
      <w:r w:rsidR="006606EA" w:rsidRPr="0055340E">
        <w:rPr>
          <w:sz w:val="22"/>
          <w:szCs w:val="22"/>
        </w:rPr>
        <w:t xml:space="preserve"> Seconded.</w:t>
      </w:r>
      <w:r w:rsidR="00391B8A">
        <w:rPr>
          <w:sz w:val="22"/>
          <w:szCs w:val="22"/>
        </w:rPr>
        <w:t xml:space="preserve"> Passed.</w:t>
      </w:r>
    </w:p>
    <w:p w14:paraId="1BF717B5" w14:textId="77777777" w:rsidR="00062339" w:rsidRPr="0055340E" w:rsidRDefault="00062339" w:rsidP="001639C4">
      <w:pPr>
        <w:rPr>
          <w:sz w:val="22"/>
          <w:szCs w:val="22"/>
        </w:rPr>
      </w:pPr>
    </w:p>
    <w:p w14:paraId="30F600DD" w14:textId="16491B73" w:rsidR="00264122" w:rsidRPr="0055340E" w:rsidRDefault="00264122" w:rsidP="00264122">
      <w:pPr>
        <w:rPr>
          <w:sz w:val="22"/>
          <w:szCs w:val="22"/>
        </w:rPr>
      </w:pPr>
      <w:r w:rsidRPr="0055340E">
        <w:rPr>
          <w:sz w:val="22"/>
          <w:szCs w:val="22"/>
        </w:rPr>
        <w:t>N</w:t>
      </w:r>
      <w:r w:rsidR="0031732D" w:rsidRPr="0055340E">
        <w:rPr>
          <w:sz w:val="22"/>
          <w:szCs w:val="22"/>
        </w:rPr>
        <w:t xml:space="preserve">eighborhood Coordinator </w:t>
      </w:r>
      <w:r w:rsidRPr="0055340E">
        <w:rPr>
          <w:sz w:val="22"/>
          <w:szCs w:val="22"/>
        </w:rPr>
        <w:t xml:space="preserve">Patty </w:t>
      </w:r>
      <w:proofErr w:type="spellStart"/>
      <w:r w:rsidRPr="0055340E">
        <w:rPr>
          <w:sz w:val="22"/>
          <w:szCs w:val="22"/>
        </w:rPr>
        <w:t>Wycoff</w:t>
      </w:r>
      <w:proofErr w:type="spellEnd"/>
      <w:r w:rsidR="0031732D" w:rsidRPr="0055340E">
        <w:rPr>
          <w:sz w:val="22"/>
          <w:szCs w:val="22"/>
        </w:rPr>
        <w:t xml:space="preserve"> gave her report.</w:t>
      </w:r>
      <w:r w:rsidRPr="0055340E">
        <w:rPr>
          <w:sz w:val="22"/>
          <w:szCs w:val="22"/>
        </w:rPr>
        <w:t xml:space="preserve"> </w:t>
      </w:r>
    </w:p>
    <w:p w14:paraId="60B98B19" w14:textId="5DEBE96A" w:rsidR="00264122" w:rsidRPr="0055340E" w:rsidRDefault="0031732D" w:rsidP="001639C4">
      <w:pPr>
        <w:rPr>
          <w:sz w:val="22"/>
          <w:szCs w:val="22"/>
        </w:rPr>
      </w:pPr>
      <w:r w:rsidRPr="0055340E">
        <w:rPr>
          <w:sz w:val="22"/>
          <w:szCs w:val="22"/>
        </w:rPr>
        <w:t xml:space="preserve">The Sip and Stroll was a </w:t>
      </w:r>
      <w:proofErr w:type="gramStart"/>
      <w:r w:rsidRPr="0055340E">
        <w:rPr>
          <w:sz w:val="22"/>
          <w:szCs w:val="22"/>
        </w:rPr>
        <w:t>success,</w:t>
      </w:r>
      <w:proofErr w:type="gramEnd"/>
      <w:r w:rsidRPr="0055340E">
        <w:rPr>
          <w:sz w:val="22"/>
          <w:szCs w:val="22"/>
        </w:rPr>
        <w:t xml:space="preserve"> however it is d</w:t>
      </w:r>
      <w:r w:rsidR="006606EA" w:rsidRPr="0055340E">
        <w:rPr>
          <w:sz w:val="22"/>
          <w:szCs w:val="22"/>
        </w:rPr>
        <w:t xml:space="preserve">ifficult to gauge </w:t>
      </w:r>
      <w:r w:rsidRPr="0055340E">
        <w:rPr>
          <w:sz w:val="22"/>
          <w:szCs w:val="22"/>
        </w:rPr>
        <w:t xml:space="preserve">exact </w:t>
      </w:r>
      <w:r w:rsidR="006606EA" w:rsidRPr="0055340E">
        <w:rPr>
          <w:sz w:val="22"/>
          <w:szCs w:val="22"/>
        </w:rPr>
        <w:t>attendan</w:t>
      </w:r>
      <w:r w:rsidR="009274A7" w:rsidRPr="0055340E">
        <w:rPr>
          <w:sz w:val="22"/>
          <w:szCs w:val="22"/>
        </w:rPr>
        <w:t>ce. Four hundred</w:t>
      </w:r>
      <w:r w:rsidRPr="0055340E">
        <w:rPr>
          <w:sz w:val="22"/>
          <w:szCs w:val="22"/>
        </w:rPr>
        <w:t xml:space="preserve"> punch cards were made, but o</w:t>
      </w:r>
      <w:r w:rsidR="006606EA" w:rsidRPr="0055340E">
        <w:rPr>
          <w:sz w:val="22"/>
          <w:szCs w:val="22"/>
        </w:rPr>
        <w:t>nly 91 people comp</w:t>
      </w:r>
      <w:r w:rsidRPr="0055340E">
        <w:rPr>
          <w:sz w:val="22"/>
          <w:szCs w:val="22"/>
        </w:rPr>
        <w:t>l</w:t>
      </w:r>
      <w:r w:rsidR="006606EA" w:rsidRPr="0055340E">
        <w:rPr>
          <w:sz w:val="22"/>
          <w:szCs w:val="22"/>
        </w:rPr>
        <w:t>eted</w:t>
      </w:r>
      <w:r w:rsidRPr="0055340E">
        <w:rPr>
          <w:sz w:val="22"/>
          <w:szCs w:val="22"/>
        </w:rPr>
        <w:t xml:space="preserve"> enough</w:t>
      </w:r>
      <w:r w:rsidR="006606EA" w:rsidRPr="0055340E">
        <w:rPr>
          <w:sz w:val="22"/>
          <w:szCs w:val="22"/>
        </w:rPr>
        <w:t xml:space="preserve"> to qualify for </w:t>
      </w:r>
      <w:r w:rsidRPr="0055340E">
        <w:rPr>
          <w:sz w:val="22"/>
          <w:szCs w:val="22"/>
        </w:rPr>
        <w:t>the drawing. The f</w:t>
      </w:r>
      <w:r w:rsidR="006606EA" w:rsidRPr="0055340E">
        <w:rPr>
          <w:sz w:val="22"/>
          <w:szCs w:val="22"/>
        </w:rPr>
        <w:t>eedback</w:t>
      </w:r>
      <w:r w:rsidR="00351591" w:rsidRPr="0055340E">
        <w:rPr>
          <w:sz w:val="22"/>
          <w:szCs w:val="22"/>
        </w:rPr>
        <w:t xml:space="preserve"> was</w:t>
      </w:r>
      <w:r w:rsidR="006606EA" w:rsidRPr="0055340E">
        <w:rPr>
          <w:sz w:val="22"/>
          <w:szCs w:val="22"/>
        </w:rPr>
        <w:t xml:space="preserve"> </w:t>
      </w:r>
      <w:r w:rsidRPr="0055340E">
        <w:rPr>
          <w:sz w:val="22"/>
          <w:szCs w:val="22"/>
        </w:rPr>
        <w:t>received</w:t>
      </w:r>
      <w:r w:rsidR="006606EA" w:rsidRPr="0055340E">
        <w:rPr>
          <w:sz w:val="22"/>
          <w:szCs w:val="22"/>
        </w:rPr>
        <w:t xml:space="preserve"> </w:t>
      </w:r>
      <w:r w:rsidR="00351591" w:rsidRPr="0055340E">
        <w:rPr>
          <w:sz w:val="22"/>
          <w:szCs w:val="22"/>
        </w:rPr>
        <w:t xml:space="preserve">that it was </w:t>
      </w:r>
      <w:r w:rsidR="006606EA" w:rsidRPr="0055340E">
        <w:rPr>
          <w:sz w:val="22"/>
          <w:szCs w:val="22"/>
        </w:rPr>
        <w:t xml:space="preserve">difficult to make it to all </w:t>
      </w:r>
      <w:r w:rsidR="00351591" w:rsidRPr="0055340E">
        <w:rPr>
          <w:sz w:val="22"/>
          <w:szCs w:val="22"/>
        </w:rPr>
        <w:t xml:space="preserve">of the </w:t>
      </w:r>
      <w:r w:rsidR="006606EA" w:rsidRPr="0055340E">
        <w:rPr>
          <w:sz w:val="22"/>
          <w:szCs w:val="22"/>
        </w:rPr>
        <w:t xml:space="preserve">business in the time allotted. </w:t>
      </w:r>
      <w:r w:rsidR="00351591" w:rsidRPr="0055340E">
        <w:rPr>
          <w:sz w:val="22"/>
          <w:szCs w:val="22"/>
        </w:rPr>
        <w:t>Perhaps we should consider</w:t>
      </w:r>
      <w:r w:rsidR="006606EA" w:rsidRPr="0055340E">
        <w:rPr>
          <w:sz w:val="22"/>
          <w:szCs w:val="22"/>
        </w:rPr>
        <w:t xml:space="preserve"> changi</w:t>
      </w:r>
      <w:r w:rsidR="00351591" w:rsidRPr="0055340E">
        <w:rPr>
          <w:sz w:val="22"/>
          <w:szCs w:val="22"/>
        </w:rPr>
        <w:t xml:space="preserve">ng for next year. Supplies totaled </w:t>
      </w:r>
      <w:r w:rsidR="006606EA" w:rsidRPr="0055340E">
        <w:rPr>
          <w:sz w:val="22"/>
          <w:szCs w:val="22"/>
        </w:rPr>
        <w:t xml:space="preserve">$46, so </w:t>
      </w:r>
      <w:r w:rsidR="00351591" w:rsidRPr="0055340E">
        <w:rPr>
          <w:sz w:val="22"/>
          <w:szCs w:val="22"/>
        </w:rPr>
        <w:t>this is a</w:t>
      </w:r>
      <w:r w:rsidR="006606EA" w:rsidRPr="0055340E">
        <w:rPr>
          <w:sz w:val="22"/>
          <w:szCs w:val="22"/>
        </w:rPr>
        <w:t xml:space="preserve"> high value, low cost event for </w:t>
      </w:r>
      <w:r w:rsidR="00351591" w:rsidRPr="0055340E">
        <w:rPr>
          <w:sz w:val="22"/>
          <w:szCs w:val="22"/>
        </w:rPr>
        <w:t>the Bryn Mawr Community</w:t>
      </w:r>
      <w:r w:rsidR="006606EA" w:rsidRPr="0055340E">
        <w:rPr>
          <w:sz w:val="22"/>
          <w:szCs w:val="22"/>
        </w:rPr>
        <w:t>.</w:t>
      </w:r>
    </w:p>
    <w:p w14:paraId="0C86022B" w14:textId="77777777" w:rsidR="006606EA" w:rsidRPr="0055340E" w:rsidRDefault="006606EA" w:rsidP="001639C4">
      <w:pPr>
        <w:rPr>
          <w:sz w:val="22"/>
          <w:szCs w:val="22"/>
        </w:rPr>
      </w:pPr>
    </w:p>
    <w:p w14:paraId="0C7F24E3" w14:textId="4103B365" w:rsidR="006606EA" w:rsidRPr="0055340E" w:rsidRDefault="006606EA" w:rsidP="001639C4">
      <w:pPr>
        <w:rPr>
          <w:sz w:val="22"/>
          <w:szCs w:val="22"/>
        </w:rPr>
      </w:pPr>
      <w:r w:rsidRPr="0055340E">
        <w:rPr>
          <w:sz w:val="22"/>
          <w:szCs w:val="22"/>
        </w:rPr>
        <w:t>November 17</w:t>
      </w:r>
      <w:r w:rsidRPr="0055340E">
        <w:rPr>
          <w:sz w:val="22"/>
          <w:szCs w:val="22"/>
          <w:vertAlign w:val="superscript"/>
        </w:rPr>
        <w:t>th</w:t>
      </w:r>
      <w:r w:rsidRPr="0055340E">
        <w:rPr>
          <w:sz w:val="22"/>
          <w:szCs w:val="22"/>
        </w:rPr>
        <w:t xml:space="preserve"> is Harvest Dinner. BMNA will have multiple turkeys. There will be door prizes. Patty will be requesting volunteers and is looking for individuals to build centerpieces that can be raffled.</w:t>
      </w:r>
    </w:p>
    <w:p w14:paraId="3CC73331" w14:textId="77777777" w:rsidR="006606EA" w:rsidRPr="0055340E" w:rsidRDefault="006606EA" w:rsidP="001639C4">
      <w:pPr>
        <w:rPr>
          <w:sz w:val="22"/>
          <w:szCs w:val="22"/>
        </w:rPr>
      </w:pPr>
    </w:p>
    <w:p w14:paraId="59F050A8" w14:textId="682D72D5" w:rsidR="006606EA" w:rsidRPr="0055340E" w:rsidRDefault="006606EA" w:rsidP="001639C4">
      <w:pPr>
        <w:rPr>
          <w:sz w:val="22"/>
          <w:szCs w:val="22"/>
        </w:rPr>
      </w:pPr>
      <w:proofErr w:type="spellStart"/>
      <w:r w:rsidRPr="0055340E">
        <w:rPr>
          <w:sz w:val="22"/>
          <w:szCs w:val="22"/>
        </w:rPr>
        <w:t>Anwatin</w:t>
      </w:r>
      <w:proofErr w:type="spellEnd"/>
      <w:r w:rsidRPr="0055340E">
        <w:rPr>
          <w:sz w:val="22"/>
          <w:szCs w:val="22"/>
        </w:rPr>
        <w:t xml:space="preserve"> Craft Fair is Dec 8</w:t>
      </w:r>
      <w:r w:rsidRPr="0055340E">
        <w:rPr>
          <w:sz w:val="22"/>
          <w:szCs w:val="22"/>
          <w:vertAlign w:val="superscript"/>
        </w:rPr>
        <w:t>th</w:t>
      </w:r>
      <w:r w:rsidRPr="0055340E">
        <w:rPr>
          <w:sz w:val="22"/>
          <w:szCs w:val="22"/>
        </w:rPr>
        <w:t>. Nearly 150 students and staff volunteer for the entire day. Patty is requesting $200 from BMNA to purchase pizza to feed the volunteers.</w:t>
      </w:r>
      <w:r w:rsidR="00EC2625" w:rsidRPr="0055340E">
        <w:rPr>
          <w:sz w:val="22"/>
          <w:szCs w:val="22"/>
        </w:rPr>
        <w:t xml:space="preserve"> There were n</w:t>
      </w:r>
      <w:r w:rsidR="00001828" w:rsidRPr="0055340E">
        <w:rPr>
          <w:sz w:val="22"/>
          <w:szCs w:val="22"/>
        </w:rPr>
        <w:t>o objections.</w:t>
      </w:r>
    </w:p>
    <w:p w14:paraId="1659396D" w14:textId="77777777" w:rsidR="00001828" w:rsidRPr="0055340E" w:rsidRDefault="00001828" w:rsidP="001639C4">
      <w:pPr>
        <w:rPr>
          <w:sz w:val="22"/>
          <w:szCs w:val="22"/>
        </w:rPr>
      </w:pPr>
    </w:p>
    <w:p w14:paraId="6C41A81F" w14:textId="3A4F794A" w:rsidR="00001828" w:rsidRPr="0055340E" w:rsidRDefault="00001828" w:rsidP="001639C4">
      <w:pPr>
        <w:rPr>
          <w:sz w:val="22"/>
          <w:szCs w:val="22"/>
        </w:rPr>
      </w:pPr>
      <w:r w:rsidRPr="0055340E">
        <w:rPr>
          <w:sz w:val="22"/>
          <w:szCs w:val="22"/>
        </w:rPr>
        <w:t>Saturnalia Dec 10</w:t>
      </w:r>
      <w:r w:rsidRPr="0055340E">
        <w:rPr>
          <w:sz w:val="22"/>
          <w:szCs w:val="22"/>
          <w:vertAlign w:val="superscript"/>
        </w:rPr>
        <w:t>th</w:t>
      </w:r>
      <w:r w:rsidR="00B92D32" w:rsidRPr="0055340E">
        <w:rPr>
          <w:sz w:val="22"/>
          <w:szCs w:val="22"/>
        </w:rPr>
        <w:t xml:space="preserve"> featuring the w</w:t>
      </w:r>
      <w:r w:rsidRPr="0055340E">
        <w:rPr>
          <w:sz w:val="22"/>
          <w:szCs w:val="22"/>
        </w:rPr>
        <w:t xml:space="preserve">omen’s drum </w:t>
      </w:r>
      <w:proofErr w:type="spellStart"/>
      <w:r w:rsidRPr="0055340E">
        <w:rPr>
          <w:sz w:val="22"/>
          <w:szCs w:val="22"/>
        </w:rPr>
        <w:t>corp</w:t>
      </w:r>
      <w:proofErr w:type="spellEnd"/>
      <w:r w:rsidRPr="0055340E">
        <w:rPr>
          <w:sz w:val="22"/>
          <w:szCs w:val="22"/>
        </w:rPr>
        <w:t xml:space="preserve">, </w:t>
      </w:r>
      <w:r w:rsidR="00B92D32" w:rsidRPr="0055340E">
        <w:rPr>
          <w:sz w:val="22"/>
          <w:szCs w:val="22"/>
        </w:rPr>
        <w:t xml:space="preserve">and </w:t>
      </w:r>
      <w:proofErr w:type="gramStart"/>
      <w:r w:rsidR="00B92D32" w:rsidRPr="0055340E">
        <w:rPr>
          <w:sz w:val="22"/>
          <w:szCs w:val="22"/>
        </w:rPr>
        <w:t xml:space="preserve">an </w:t>
      </w:r>
      <w:r w:rsidRPr="0055340E">
        <w:rPr>
          <w:sz w:val="22"/>
          <w:szCs w:val="22"/>
        </w:rPr>
        <w:t>adults</w:t>
      </w:r>
      <w:proofErr w:type="gramEnd"/>
      <w:r w:rsidRPr="0055340E">
        <w:rPr>
          <w:sz w:val="22"/>
          <w:szCs w:val="22"/>
        </w:rPr>
        <w:t xml:space="preserve"> only party after 8:00pm.</w:t>
      </w:r>
    </w:p>
    <w:p w14:paraId="6B93D785" w14:textId="77777777" w:rsidR="006606EA" w:rsidRPr="0055340E" w:rsidRDefault="006606EA" w:rsidP="001639C4">
      <w:pPr>
        <w:rPr>
          <w:sz w:val="22"/>
          <w:szCs w:val="22"/>
        </w:rPr>
      </w:pPr>
    </w:p>
    <w:p w14:paraId="307BC698" w14:textId="768395F5" w:rsidR="006606EA" w:rsidRPr="0055340E" w:rsidRDefault="006606EA" w:rsidP="001639C4">
      <w:pPr>
        <w:rPr>
          <w:sz w:val="22"/>
          <w:szCs w:val="22"/>
        </w:rPr>
      </w:pPr>
      <w:r w:rsidRPr="0055340E">
        <w:rPr>
          <w:sz w:val="22"/>
          <w:szCs w:val="22"/>
        </w:rPr>
        <w:t>Lisa</w:t>
      </w:r>
      <w:r w:rsidR="002A3D91" w:rsidRPr="0055340E">
        <w:rPr>
          <w:sz w:val="22"/>
          <w:szCs w:val="22"/>
        </w:rPr>
        <w:t xml:space="preserve"> Goodman,</w:t>
      </w:r>
      <w:r w:rsidRPr="0055340E">
        <w:rPr>
          <w:sz w:val="22"/>
          <w:szCs w:val="22"/>
        </w:rPr>
        <w:t xml:space="preserve"> </w:t>
      </w:r>
      <w:r w:rsidR="00001828" w:rsidRPr="0055340E">
        <w:rPr>
          <w:sz w:val="22"/>
          <w:szCs w:val="22"/>
        </w:rPr>
        <w:t>City Councilperson</w:t>
      </w:r>
      <w:r w:rsidR="002A3D91" w:rsidRPr="0055340E">
        <w:rPr>
          <w:sz w:val="22"/>
          <w:szCs w:val="22"/>
        </w:rPr>
        <w:t>, gave her report.</w:t>
      </w:r>
    </w:p>
    <w:p w14:paraId="4DD259C0" w14:textId="52E6BBC4" w:rsidR="00001828" w:rsidRPr="0055340E" w:rsidRDefault="002A3D91" w:rsidP="001639C4">
      <w:pPr>
        <w:rPr>
          <w:sz w:val="22"/>
          <w:szCs w:val="22"/>
        </w:rPr>
      </w:pPr>
      <w:r w:rsidRPr="0055340E">
        <w:rPr>
          <w:sz w:val="22"/>
          <w:szCs w:val="22"/>
        </w:rPr>
        <w:t>There is n</w:t>
      </w:r>
      <w:r w:rsidR="00001828" w:rsidRPr="0055340E">
        <w:rPr>
          <w:sz w:val="22"/>
          <w:szCs w:val="22"/>
        </w:rPr>
        <w:t>o Lunch with Lisa</w:t>
      </w:r>
      <w:r w:rsidRPr="0055340E">
        <w:rPr>
          <w:sz w:val="22"/>
          <w:szCs w:val="22"/>
        </w:rPr>
        <w:t xml:space="preserve"> this month. Instead</w:t>
      </w:r>
      <w:r w:rsidR="00001828" w:rsidRPr="0055340E">
        <w:rPr>
          <w:sz w:val="22"/>
          <w:szCs w:val="22"/>
        </w:rPr>
        <w:t xml:space="preserve"> </w:t>
      </w:r>
      <w:r w:rsidRPr="0055340E">
        <w:rPr>
          <w:sz w:val="22"/>
          <w:szCs w:val="22"/>
        </w:rPr>
        <w:t>there will be a Later with Lisa on</w:t>
      </w:r>
      <w:r w:rsidR="00001828" w:rsidRPr="0055340E">
        <w:rPr>
          <w:sz w:val="22"/>
          <w:szCs w:val="22"/>
        </w:rPr>
        <w:t xml:space="preserve"> Dec 12</w:t>
      </w:r>
      <w:r w:rsidR="00001828" w:rsidRPr="0055340E">
        <w:rPr>
          <w:sz w:val="22"/>
          <w:szCs w:val="22"/>
          <w:vertAlign w:val="superscript"/>
        </w:rPr>
        <w:t>th</w:t>
      </w:r>
      <w:r w:rsidRPr="0055340E">
        <w:rPr>
          <w:sz w:val="22"/>
          <w:szCs w:val="22"/>
        </w:rPr>
        <w:t xml:space="preserve"> from 4:30 to 6:30. This will be a</w:t>
      </w:r>
      <w:r w:rsidR="00001828" w:rsidRPr="0055340E">
        <w:rPr>
          <w:sz w:val="22"/>
          <w:szCs w:val="22"/>
        </w:rPr>
        <w:t xml:space="preserve"> social at the Normandy</w:t>
      </w:r>
      <w:r w:rsidRPr="0055340E">
        <w:rPr>
          <w:sz w:val="22"/>
          <w:szCs w:val="22"/>
        </w:rPr>
        <w:t>, downtown</w:t>
      </w:r>
      <w:r w:rsidR="00001828" w:rsidRPr="0055340E">
        <w:rPr>
          <w:sz w:val="22"/>
          <w:szCs w:val="22"/>
        </w:rPr>
        <w:t>. Food is free, parking is free. Cash bar.</w:t>
      </w:r>
    </w:p>
    <w:p w14:paraId="282486C1" w14:textId="77777777" w:rsidR="00001828" w:rsidRPr="0055340E" w:rsidRDefault="00001828" w:rsidP="001639C4">
      <w:pPr>
        <w:rPr>
          <w:sz w:val="22"/>
          <w:szCs w:val="22"/>
        </w:rPr>
      </w:pPr>
    </w:p>
    <w:p w14:paraId="1F180D44" w14:textId="300ED435" w:rsidR="00001828" w:rsidRPr="0055340E" w:rsidRDefault="00001828" w:rsidP="001639C4">
      <w:pPr>
        <w:rPr>
          <w:sz w:val="22"/>
          <w:szCs w:val="22"/>
        </w:rPr>
      </w:pPr>
      <w:r w:rsidRPr="0055340E">
        <w:rPr>
          <w:sz w:val="22"/>
          <w:szCs w:val="22"/>
        </w:rPr>
        <w:t xml:space="preserve">Street sweeping is occurring. North South was last </w:t>
      </w:r>
      <w:proofErr w:type="gramStart"/>
      <w:r w:rsidRPr="0055340E">
        <w:rPr>
          <w:sz w:val="22"/>
          <w:szCs w:val="22"/>
        </w:rPr>
        <w:t>week,</w:t>
      </w:r>
      <w:proofErr w:type="gramEnd"/>
      <w:r w:rsidRPr="0055340E">
        <w:rPr>
          <w:sz w:val="22"/>
          <w:szCs w:val="22"/>
        </w:rPr>
        <w:t xml:space="preserve"> East West is being done today. </w:t>
      </w:r>
    </w:p>
    <w:p w14:paraId="4FDEC3EA" w14:textId="77777777" w:rsidR="00001828" w:rsidRPr="0055340E" w:rsidRDefault="00001828" w:rsidP="001639C4">
      <w:pPr>
        <w:rPr>
          <w:sz w:val="22"/>
          <w:szCs w:val="22"/>
        </w:rPr>
      </w:pPr>
    </w:p>
    <w:p w14:paraId="43EFB3D2" w14:textId="4A11CB02" w:rsidR="00001828" w:rsidRPr="0055340E" w:rsidRDefault="00001828" w:rsidP="001639C4">
      <w:pPr>
        <w:rPr>
          <w:sz w:val="22"/>
          <w:szCs w:val="22"/>
        </w:rPr>
      </w:pPr>
      <w:r w:rsidRPr="0055340E">
        <w:rPr>
          <w:sz w:val="22"/>
          <w:szCs w:val="22"/>
        </w:rPr>
        <w:t>Leave and bundled brush goes through the week of November 14</w:t>
      </w:r>
      <w:r w:rsidRPr="0055340E">
        <w:rPr>
          <w:sz w:val="22"/>
          <w:szCs w:val="22"/>
          <w:vertAlign w:val="superscript"/>
        </w:rPr>
        <w:t>th</w:t>
      </w:r>
      <w:r w:rsidRPr="0055340E">
        <w:rPr>
          <w:sz w:val="22"/>
          <w:szCs w:val="22"/>
        </w:rPr>
        <w:t>.</w:t>
      </w:r>
    </w:p>
    <w:p w14:paraId="5DD24C77" w14:textId="77777777" w:rsidR="00001828" w:rsidRPr="0055340E" w:rsidRDefault="00001828" w:rsidP="001639C4">
      <w:pPr>
        <w:rPr>
          <w:sz w:val="22"/>
          <w:szCs w:val="22"/>
        </w:rPr>
      </w:pPr>
    </w:p>
    <w:p w14:paraId="5C78895E" w14:textId="35D622F1" w:rsidR="00001828" w:rsidRPr="0055340E" w:rsidRDefault="009F452C" w:rsidP="001639C4">
      <w:pPr>
        <w:rPr>
          <w:sz w:val="22"/>
          <w:szCs w:val="22"/>
        </w:rPr>
      </w:pPr>
      <w:r w:rsidRPr="0055340E">
        <w:rPr>
          <w:sz w:val="22"/>
          <w:szCs w:val="22"/>
        </w:rPr>
        <w:t>Administrative</w:t>
      </w:r>
      <w:r w:rsidR="00001828" w:rsidRPr="0055340E">
        <w:rPr>
          <w:sz w:val="22"/>
          <w:szCs w:val="22"/>
        </w:rPr>
        <w:t xml:space="preserve"> reviews</w:t>
      </w:r>
      <w:r w:rsidR="009274A7" w:rsidRPr="0055340E">
        <w:rPr>
          <w:sz w:val="22"/>
          <w:szCs w:val="22"/>
        </w:rPr>
        <w:t xml:space="preserve"> </w:t>
      </w:r>
      <w:r w:rsidR="008338A0" w:rsidRPr="0055340E">
        <w:rPr>
          <w:sz w:val="22"/>
          <w:szCs w:val="22"/>
        </w:rPr>
        <w:t xml:space="preserve">on </w:t>
      </w:r>
      <w:r w:rsidR="009274A7" w:rsidRPr="0055340E">
        <w:rPr>
          <w:sz w:val="22"/>
          <w:szCs w:val="22"/>
        </w:rPr>
        <w:t>occurring on two properties</w:t>
      </w:r>
      <w:r w:rsidR="003B5763">
        <w:rPr>
          <w:sz w:val="22"/>
          <w:szCs w:val="22"/>
        </w:rPr>
        <w:t>:</w:t>
      </w:r>
      <w:r w:rsidR="008338A0" w:rsidRPr="0055340E">
        <w:rPr>
          <w:sz w:val="22"/>
          <w:szCs w:val="22"/>
        </w:rPr>
        <w:t xml:space="preserve"> 6 Queen Ave S, 292 Vincent Ave N. Both are</w:t>
      </w:r>
      <w:r w:rsidR="003B5763">
        <w:rPr>
          <w:sz w:val="22"/>
          <w:szCs w:val="22"/>
        </w:rPr>
        <w:t xml:space="preserve"> abiding by the zoning requirements and are not requesting variances</w:t>
      </w:r>
      <w:r w:rsidR="008338A0" w:rsidRPr="0055340E">
        <w:rPr>
          <w:sz w:val="22"/>
          <w:szCs w:val="22"/>
        </w:rPr>
        <w:t xml:space="preserve"> and as such will have an administrative review.</w:t>
      </w:r>
    </w:p>
    <w:p w14:paraId="13C224BF" w14:textId="77777777" w:rsidR="009274A7" w:rsidRPr="0055340E" w:rsidRDefault="009274A7" w:rsidP="001639C4">
      <w:pPr>
        <w:rPr>
          <w:sz w:val="22"/>
          <w:szCs w:val="22"/>
        </w:rPr>
      </w:pPr>
    </w:p>
    <w:p w14:paraId="00E7B473" w14:textId="0CA32BC4" w:rsidR="00001828" w:rsidRDefault="00001828" w:rsidP="001639C4">
      <w:pPr>
        <w:rPr>
          <w:sz w:val="22"/>
          <w:szCs w:val="22"/>
        </w:rPr>
      </w:pPr>
      <w:r>
        <w:rPr>
          <w:sz w:val="22"/>
          <w:szCs w:val="22"/>
        </w:rPr>
        <w:t>Henn</w:t>
      </w:r>
      <w:r w:rsidR="008338A0">
        <w:rPr>
          <w:sz w:val="22"/>
          <w:szCs w:val="22"/>
        </w:rPr>
        <w:t>epin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Lyn</w:t>
      </w:r>
      <w:r w:rsidR="008338A0">
        <w:rPr>
          <w:sz w:val="22"/>
          <w:szCs w:val="22"/>
        </w:rPr>
        <w:t>dale</w:t>
      </w:r>
      <w:proofErr w:type="spellEnd"/>
      <w:r w:rsidR="009274A7">
        <w:rPr>
          <w:sz w:val="22"/>
          <w:szCs w:val="22"/>
        </w:rPr>
        <w:t xml:space="preserve"> </w:t>
      </w:r>
      <w:r w:rsidR="008338A0">
        <w:rPr>
          <w:sz w:val="22"/>
          <w:szCs w:val="22"/>
        </w:rPr>
        <w:t xml:space="preserve">street </w:t>
      </w:r>
      <w:r>
        <w:rPr>
          <w:sz w:val="22"/>
          <w:szCs w:val="22"/>
        </w:rPr>
        <w:t>project wi</w:t>
      </w:r>
      <w:r w:rsidR="008338A0">
        <w:rPr>
          <w:sz w:val="22"/>
          <w:szCs w:val="22"/>
        </w:rPr>
        <w:t xml:space="preserve">ll be completed within a month, delayed after a modification to how the sewer line would connect. </w:t>
      </w:r>
      <w:r>
        <w:rPr>
          <w:sz w:val="22"/>
          <w:szCs w:val="22"/>
        </w:rPr>
        <w:t xml:space="preserve">Vineland is closed for 3 days. </w:t>
      </w:r>
      <w:r w:rsidR="008338A0">
        <w:rPr>
          <w:sz w:val="22"/>
          <w:szCs w:val="22"/>
        </w:rPr>
        <w:t>Douglas area median project will occur for the next month, which is part of the larger project.</w:t>
      </w:r>
    </w:p>
    <w:p w14:paraId="24366A56" w14:textId="77777777" w:rsidR="00001828" w:rsidRDefault="00001828" w:rsidP="001639C4">
      <w:pPr>
        <w:rPr>
          <w:sz w:val="22"/>
          <w:szCs w:val="22"/>
        </w:rPr>
      </w:pPr>
    </w:p>
    <w:p w14:paraId="569A2980" w14:textId="0EA82181" w:rsidR="00001828" w:rsidRDefault="008338A0" w:rsidP="001639C4">
      <w:pPr>
        <w:rPr>
          <w:sz w:val="22"/>
          <w:szCs w:val="22"/>
        </w:rPr>
      </w:pPr>
      <w:r>
        <w:rPr>
          <w:sz w:val="22"/>
          <w:szCs w:val="22"/>
        </w:rPr>
        <w:t xml:space="preserve">Mayor’s proposed property tax information has gone out. There will be a Truth in Taxation </w:t>
      </w:r>
      <w:r w:rsidR="00482B31">
        <w:rPr>
          <w:sz w:val="22"/>
          <w:szCs w:val="22"/>
        </w:rPr>
        <w:t xml:space="preserve">public </w:t>
      </w:r>
      <w:r w:rsidR="00482B31">
        <w:rPr>
          <w:sz w:val="22"/>
          <w:szCs w:val="22"/>
        </w:rPr>
        <w:lastRenderedPageBreak/>
        <w:t>hearing for comments on November 30th</w:t>
      </w:r>
      <w:r>
        <w:rPr>
          <w:sz w:val="22"/>
          <w:szCs w:val="22"/>
        </w:rPr>
        <w:t xml:space="preserve"> </w:t>
      </w:r>
      <w:r w:rsidR="00482B31">
        <w:rPr>
          <w:sz w:val="22"/>
          <w:szCs w:val="22"/>
        </w:rPr>
        <w:t>at</w:t>
      </w:r>
      <w:r w:rsidR="00001828">
        <w:rPr>
          <w:sz w:val="22"/>
          <w:szCs w:val="22"/>
        </w:rPr>
        <w:t xml:space="preserve"> </w:t>
      </w:r>
      <w:r w:rsidR="00482B31">
        <w:rPr>
          <w:sz w:val="22"/>
          <w:szCs w:val="22"/>
        </w:rPr>
        <w:t>6:05 on the proposed changes and a public hearing on the night of budget adoption on Wednesday Dec 7</w:t>
      </w:r>
      <w:r w:rsidR="00482B31" w:rsidRPr="00482B31">
        <w:rPr>
          <w:sz w:val="22"/>
          <w:szCs w:val="22"/>
          <w:vertAlign w:val="superscript"/>
        </w:rPr>
        <w:t>th</w:t>
      </w:r>
      <w:r w:rsidR="00482B31">
        <w:rPr>
          <w:sz w:val="22"/>
          <w:szCs w:val="22"/>
        </w:rPr>
        <w:t>.</w:t>
      </w:r>
    </w:p>
    <w:p w14:paraId="491A1D9E" w14:textId="77777777" w:rsidR="00264122" w:rsidRDefault="00264122" w:rsidP="001639C4">
      <w:pPr>
        <w:rPr>
          <w:sz w:val="22"/>
          <w:szCs w:val="22"/>
        </w:rPr>
      </w:pPr>
    </w:p>
    <w:p w14:paraId="0B0B36E0" w14:textId="0E0D4096" w:rsidR="001272C5" w:rsidRDefault="009274A7" w:rsidP="001639C4">
      <w:pPr>
        <w:rPr>
          <w:sz w:val="22"/>
          <w:szCs w:val="22"/>
        </w:rPr>
      </w:pPr>
      <w:r>
        <w:rPr>
          <w:sz w:val="22"/>
          <w:szCs w:val="22"/>
        </w:rPr>
        <w:t xml:space="preserve">Dennis Fazio gave the </w:t>
      </w:r>
      <w:r w:rsidR="001272C5">
        <w:rPr>
          <w:sz w:val="22"/>
          <w:szCs w:val="22"/>
        </w:rPr>
        <w:t>Treasurer’s Report</w:t>
      </w:r>
      <w:r>
        <w:rPr>
          <w:sz w:val="22"/>
          <w:szCs w:val="22"/>
        </w:rPr>
        <w:t xml:space="preserve"> and </w:t>
      </w:r>
      <w:r w:rsidR="00CA32AB">
        <w:rPr>
          <w:sz w:val="22"/>
          <w:szCs w:val="22"/>
        </w:rPr>
        <w:t>2017 Budget Planning</w:t>
      </w:r>
      <w:r>
        <w:rPr>
          <w:sz w:val="22"/>
          <w:szCs w:val="22"/>
        </w:rPr>
        <w:t>.</w:t>
      </w:r>
      <w:r w:rsidR="005B25F2">
        <w:rPr>
          <w:sz w:val="22"/>
          <w:szCs w:val="22"/>
        </w:rPr>
        <w:t xml:space="preserve"> </w:t>
      </w:r>
    </w:p>
    <w:p w14:paraId="24F54BFE" w14:textId="3D4947CE" w:rsidR="004420E8" w:rsidRDefault="00DC0BC0" w:rsidP="001639C4">
      <w:pPr>
        <w:rPr>
          <w:sz w:val="22"/>
          <w:szCs w:val="22"/>
        </w:rPr>
      </w:pPr>
      <w:r>
        <w:rPr>
          <w:sz w:val="22"/>
          <w:szCs w:val="22"/>
        </w:rPr>
        <w:t xml:space="preserve">Expected income for 2017 is approximately $47,940. </w:t>
      </w:r>
      <w:r w:rsidR="004420E8">
        <w:rPr>
          <w:sz w:val="22"/>
          <w:szCs w:val="22"/>
        </w:rPr>
        <w:t xml:space="preserve">Ad revenue in Bugle is down, likely due to </w:t>
      </w:r>
      <w:proofErr w:type="spellStart"/>
      <w:r w:rsidR="004420E8">
        <w:rPr>
          <w:sz w:val="22"/>
          <w:szCs w:val="22"/>
        </w:rPr>
        <w:t>NextDoor</w:t>
      </w:r>
      <w:proofErr w:type="spellEnd"/>
      <w:r w:rsidR="004420E8">
        <w:rPr>
          <w:sz w:val="22"/>
          <w:szCs w:val="22"/>
        </w:rPr>
        <w:t xml:space="preserve"> and Craigslist. </w:t>
      </w:r>
      <w:r w:rsidR="00C11DD9">
        <w:rPr>
          <w:sz w:val="22"/>
          <w:szCs w:val="22"/>
        </w:rPr>
        <w:t>Total investment from</w:t>
      </w:r>
      <w:r w:rsidR="00391B8A">
        <w:rPr>
          <w:sz w:val="22"/>
          <w:szCs w:val="22"/>
        </w:rPr>
        <w:t xml:space="preserve"> </w:t>
      </w:r>
      <w:r w:rsidR="004420E8">
        <w:rPr>
          <w:sz w:val="22"/>
          <w:szCs w:val="22"/>
        </w:rPr>
        <w:t xml:space="preserve">BMNA </w:t>
      </w:r>
      <w:r w:rsidR="00391B8A">
        <w:rPr>
          <w:sz w:val="22"/>
          <w:szCs w:val="22"/>
        </w:rPr>
        <w:t xml:space="preserve">for 2016 </w:t>
      </w:r>
      <w:r w:rsidR="004420E8">
        <w:rPr>
          <w:sz w:val="22"/>
          <w:szCs w:val="22"/>
        </w:rPr>
        <w:t>to support the Bugle as a valuable service to the Community and to serve as the public record for BMNA</w:t>
      </w:r>
      <w:r w:rsidR="00391B8A">
        <w:rPr>
          <w:sz w:val="22"/>
          <w:szCs w:val="22"/>
        </w:rPr>
        <w:t xml:space="preserve"> will be about $9,000</w:t>
      </w:r>
      <w:r w:rsidR="004420E8">
        <w:rPr>
          <w:sz w:val="22"/>
          <w:szCs w:val="22"/>
        </w:rPr>
        <w:t>.</w:t>
      </w:r>
      <w:r w:rsidR="009274A7">
        <w:rPr>
          <w:sz w:val="22"/>
          <w:szCs w:val="22"/>
        </w:rPr>
        <w:t xml:space="preserve"> </w:t>
      </w:r>
    </w:p>
    <w:p w14:paraId="198B9A04" w14:textId="77777777" w:rsidR="004420E8" w:rsidRDefault="004420E8" w:rsidP="001639C4">
      <w:pPr>
        <w:rPr>
          <w:sz w:val="22"/>
          <w:szCs w:val="22"/>
        </w:rPr>
      </w:pPr>
    </w:p>
    <w:p w14:paraId="6F8291B0" w14:textId="73075462" w:rsidR="00B10C44" w:rsidRDefault="00B10C44" w:rsidP="001639C4">
      <w:pPr>
        <w:rPr>
          <w:sz w:val="22"/>
          <w:szCs w:val="22"/>
        </w:rPr>
      </w:pPr>
      <w:r>
        <w:rPr>
          <w:sz w:val="22"/>
          <w:szCs w:val="22"/>
        </w:rPr>
        <w:t>Communication</w:t>
      </w:r>
      <w:r w:rsidR="009274A7">
        <w:rPr>
          <w:sz w:val="22"/>
          <w:szCs w:val="22"/>
        </w:rPr>
        <w:t xml:space="preserve"> Committee</w:t>
      </w:r>
      <w:r>
        <w:rPr>
          <w:sz w:val="22"/>
          <w:szCs w:val="22"/>
        </w:rPr>
        <w:t xml:space="preserve"> plans to leave $2500 in development maintenance expense</w:t>
      </w:r>
      <w:r w:rsidR="003B5763">
        <w:rPr>
          <w:sz w:val="22"/>
          <w:szCs w:val="22"/>
        </w:rPr>
        <w:t xml:space="preserve"> for 2017</w:t>
      </w:r>
      <w:r>
        <w:rPr>
          <w:sz w:val="22"/>
          <w:szCs w:val="22"/>
        </w:rPr>
        <w:t>.</w:t>
      </w:r>
    </w:p>
    <w:p w14:paraId="5A455BC2" w14:textId="77777777" w:rsidR="001C7277" w:rsidRDefault="001C7277" w:rsidP="001639C4">
      <w:pPr>
        <w:rPr>
          <w:sz w:val="22"/>
          <w:szCs w:val="22"/>
        </w:rPr>
      </w:pPr>
    </w:p>
    <w:p w14:paraId="228CFB8A" w14:textId="02F6EA31" w:rsidR="00001828" w:rsidRDefault="009274A7" w:rsidP="001639C4">
      <w:pPr>
        <w:rPr>
          <w:sz w:val="22"/>
          <w:szCs w:val="22"/>
        </w:rPr>
      </w:pPr>
      <w:r>
        <w:rPr>
          <w:sz w:val="22"/>
          <w:szCs w:val="22"/>
        </w:rPr>
        <w:t>There was d</w:t>
      </w:r>
      <w:r w:rsidR="001C7277">
        <w:rPr>
          <w:sz w:val="22"/>
          <w:szCs w:val="22"/>
        </w:rPr>
        <w:t>iscussion around adding money to the budget for an Artists Fair, and/or a Spring Social Hour, but nothing added to the budget at this point.</w:t>
      </w:r>
    </w:p>
    <w:p w14:paraId="31DE18B0" w14:textId="77777777" w:rsidR="001C7277" w:rsidRDefault="001C7277" w:rsidP="001639C4">
      <w:pPr>
        <w:rPr>
          <w:sz w:val="22"/>
          <w:szCs w:val="22"/>
        </w:rPr>
      </w:pPr>
    </w:p>
    <w:p w14:paraId="3065F167" w14:textId="3C87352A" w:rsidR="001C7277" w:rsidRDefault="001C7277" w:rsidP="001639C4">
      <w:pPr>
        <w:rPr>
          <w:sz w:val="22"/>
          <w:szCs w:val="22"/>
        </w:rPr>
      </w:pPr>
      <w:r>
        <w:rPr>
          <w:sz w:val="22"/>
          <w:szCs w:val="22"/>
        </w:rPr>
        <w:t>If spending and income remain as budg</w:t>
      </w:r>
      <w:r w:rsidR="00FC7AFC">
        <w:rPr>
          <w:sz w:val="22"/>
          <w:szCs w:val="22"/>
        </w:rPr>
        <w:t xml:space="preserve">eted, BMNA will need to draw </w:t>
      </w:r>
      <w:r w:rsidR="00391B8A">
        <w:rPr>
          <w:sz w:val="22"/>
          <w:szCs w:val="22"/>
        </w:rPr>
        <w:t xml:space="preserve">about </w:t>
      </w:r>
      <w:r w:rsidR="00FC7AFC">
        <w:rPr>
          <w:sz w:val="22"/>
          <w:szCs w:val="22"/>
        </w:rPr>
        <w:t>$29</w:t>
      </w:r>
      <w:r w:rsidR="00391B8A">
        <w:rPr>
          <w:sz w:val="22"/>
          <w:szCs w:val="22"/>
        </w:rPr>
        <w:t>,</w:t>
      </w:r>
      <w:r>
        <w:rPr>
          <w:sz w:val="22"/>
          <w:szCs w:val="22"/>
        </w:rPr>
        <w:t xml:space="preserve">000 from reserves </w:t>
      </w:r>
      <w:r w:rsidR="00391B8A">
        <w:rPr>
          <w:sz w:val="22"/>
          <w:szCs w:val="22"/>
        </w:rPr>
        <w:t xml:space="preserve">for upcoming </w:t>
      </w:r>
      <w:r>
        <w:rPr>
          <w:sz w:val="22"/>
          <w:szCs w:val="22"/>
        </w:rPr>
        <w:t>year</w:t>
      </w:r>
      <w:r w:rsidR="00391B8A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51EAD19C" w14:textId="77777777" w:rsidR="001C7277" w:rsidRDefault="001C7277" w:rsidP="001639C4">
      <w:pPr>
        <w:rPr>
          <w:sz w:val="22"/>
          <w:szCs w:val="22"/>
        </w:rPr>
      </w:pPr>
    </w:p>
    <w:p w14:paraId="6F7FCD50" w14:textId="7C31CB30" w:rsidR="00277B0A" w:rsidRDefault="009274A7" w:rsidP="001639C4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77B0A">
        <w:rPr>
          <w:sz w:val="22"/>
          <w:szCs w:val="22"/>
        </w:rPr>
        <w:t>Gar</w:t>
      </w:r>
      <w:r>
        <w:rPr>
          <w:sz w:val="22"/>
          <w:szCs w:val="22"/>
        </w:rPr>
        <w:t xml:space="preserve">den Committee met in October. Thirteen volunteers attended and took part in </w:t>
      </w:r>
      <w:r w:rsidR="00277B0A">
        <w:rPr>
          <w:sz w:val="22"/>
          <w:szCs w:val="22"/>
        </w:rPr>
        <w:t xml:space="preserve">discussion and planning for 2017 garden. </w:t>
      </w:r>
      <w:r>
        <w:rPr>
          <w:sz w:val="22"/>
          <w:szCs w:val="22"/>
        </w:rPr>
        <w:t>Currently</w:t>
      </w:r>
      <w:r w:rsidR="00277B0A">
        <w:rPr>
          <w:sz w:val="22"/>
          <w:szCs w:val="22"/>
        </w:rPr>
        <w:t xml:space="preserve"> there are 30 community gardens, ranging from a </w:t>
      </w:r>
      <w:r>
        <w:rPr>
          <w:sz w:val="22"/>
          <w:szCs w:val="22"/>
        </w:rPr>
        <w:t xml:space="preserve">small </w:t>
      </w:r>
      <w:r w:rsidR="00277B0A">
        <w:rPr>
          <w:sz w:val="22"/>
          <w:szCs w:val="22"/>
        </w:rPr>
        <w:t>boulevard</w:t>
      </w:r>
      <w:r>
        <w:rPr>
          <w:sz w:val="22"/>
          <w:szCs w:val="22"/>
        </w:rPr>
        <w:t xml:space="preserve"> gardens</w:t>
      </w:r>
      <w:r w:rsidR="00277B0A">
        <w:rPr>
          <w:sz w:val="22"/>
          <w:szCs w:val="22"/>
        </w:rPr>
        <w:t xml:space="preserve"> to the large Upton garden. Each requires care and maintenance.</w:t>
      </w:r>
      <w:r>
        <w:rPr>
          <w:sz w:val="22"/>
          <w:szCs w:val="22"/>
        </w:rPr>
        <w:t xml:space="preserve"> The l</w:t>
      </w:r>
      <w:r w:rsidR="00804CE0">
        <w:rPr>
          <w:sz w:val="22"/>
          <w:szCs w:val="22"/>
        </w:rPr>
        <w:t xml:space="preserve">argest </w:t>
      </w:r>
      <w:r>
        <w:rPr>
          <w:sz w:val="22"/>
          <w:szCs w:val="22"/>
        </w:rPr>
        <w:t xml:space="preserve">planned expenditure is for a </w:t>
      </w:r>
      <w:r w:rsidR="00804CE0">
        <w:rPr>
          <w:sz w:val="22"/>
          <w:szCs w:val="22"/>
        </w:rPr>
        <w:t xml:space="preserve">water source for </w:t>
      </w:r>
      <w:r w:rsidR="00CC571D">
        <w:rPr>
          <w:sz w:val="22"/>
          <w:szCs w:val="22"/>
        </w:rPr>
        <w:t xml:space="preserve">the topiary. Discussion </w:t>
      </w:r>
      <w:r>
        <w:rPr>
          <w:sz w:val="22"/>
          <w:szCs w:val="22"/>
        </w:rPr>
        <w:t xml:space="preserve">occurred </w:t>
      </w:r>
      <w:r w:rsidR="00CC571D">
        <w:rPr>
          <w:sz w:val="22"/>
          <w:szCs w:val="22"/>
        </w:rPr>
        <w:t xml:space="preserve">on how to water the topiary effectively and safely. </w:t>
      </w:r>
    </w:p>
    <w:p w14:paraId="2E3B3F96" w14:textId="77777777" w:rsidR="00CC571D" w:rsidRDefault="00CC571D" w:rsidP="001639C4">
      <w:pPr>
        <w:rPr>
          <w:sz w:val="22"/>
          <w:szCs w:val="22"/>
        </w:rPr>
      </w:pPr>
    </w:p>
    <w:p w14:paraId="149D43EF" w14:textId="62CAE782" w:rsidR="000377D2" w:rsidRDefault="00C4744A" w:rsidP="00F143A9">
      <w:pPr>
        <w:tabs>
          <w:tab w:val="left" w:pos="7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JoEllyn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Jolstad</w:t>
      </w:r>
      <w:proofErr w:type="spellEnd"/>
      <w:r w:rsidR="00F143A9">
        <w:rPr>
          <w:sz w:val="22"/>
          <w:szCs w:val="22"/>
        </w:rPr>
        <w:t xml:space="preserve"> provided the Bugle Report</w:t>
      </w:r>
    </w:p>
    <w:p w14:paraId="0AA23796" w14:textId="42BD132D" w:rsidR="00FC7AFC" w:rsidRPr="0055340E" w:rsidRDefault="00FC7AFC" w:rsidP="00FC7AFC">
      <w:pPr>
        <w:rPr>
          <w:sz w:val="22"/>
          <w:szCs w:val="22"/>
        </w:rPr>
      </w:pPr>
      <w:r>
        <w:t xml:space="preserve">Met </w:t>
      </w:r>
      <w:r w:rsidR="00246997">
        <w:t>with Communications Comm</w:t>
      </w:r>
      <w:bookmarkStart w:id="0" w:name="_GoBack"/>
      <w:bookmarkEnd w:id="0"/>
      <w:r w:rsidR="00246997">
        <w:t>ittee to explore</w:t>
      </w:r>
      <w:r>
        <w:t xml:space="preserve"> ways to attract and retain advertisers. </w:t>
      </w:r>
      <w:r w:rsidR="00246997">
        <w:t xml:space="preserve">Even with free ads for kids, advertisement is down. </w:t>
      </w:r>
      <w:r>
        <w:t>T</w:t>
      </w:r>
      <w:r w:rsidR="00246997">
        <w:t>here is no bugle in January, so</w:t>
      </w:r>
      <w:r>
        <w:t xml:space="preserve"> contributions</w:t>
      </w:r>
      <w:r w:rsidR="00246997">
        <w:t xml:space="preserve"> are du</w:t>
      </w:r>
      <w:r w:rsidR="00246997" w:rsidRPr="0055340E">
        <w:rPr>
          <w:sz w:val="22"/>
          <w:szCs w:val="22"/>
        </w:rPr>
        <w:t>e</w:t>
      </w:r>
      <w:r w:rsidRPr="0055340E">
        <w:rPr>
          <w:sz w:val="22"/>
          <w:szCs w:val="22"/>
        </w:rPr>
        <w:t xml:space="preserve"> by Nov 20</w:t>
      </w:r>
      <w:r w:rsidR="008338A0" w:rsidRPr="0055340E">
        <w:rPr>
          <w:sz w:val="22"/>
          <w:szCs w:val="22"/>
        </w:rPr>
        <w:t>th</w:t>
      </w:r>
      <w:r w:rsidRPr="0055340E">
        <w:rPr>
          <w:sz w:val="22"/>
          <w:szCs w:val="22"/>
        </w:rPr>
        <w:t xml:space="preserve">. </w:t>
      </w:r>
      <w:proofErr w:type="spellStart"/>
      <w:r w:rsidRPr="0055340E">
        <w:rPr>
          <w:sz w:val="22"/>
          <w:szCs w:val="22"/>
        </w:rPr>
        <w:t>Dennie</w:t>
      </w:r>
      <w:proofErr w:type="spellEnd"/>
      <w:r w:rsidR="00391B8A">
        <w:rPr>
          <w:sz w:val="22"/>
          <w:szCs w:val="22"/>
        </w:rPr>
        <w:t xml:space="preserve"> </w:t>
      </w:r>
      <w:proofErr w:type="spellStart"/>
      <w:r w:rsidR="00391B8A">
        <w:rPr>
          <w:sz w:val="22"/>
          <w:szCs w:val="22"/>
        </w:rPr>
        <w:t>Juillerat</w:t>
      </w:r>
      <w:proofErr w:type="spellEnd"/>
      <w:r w:rsidRPr="0055340E">
        <w:rPr>
          <w:sz w:val="22"/>
          <w:szCs w:val="22"/>
        </w:rPr>
        <w:t xml:space="preserve"> is submitting an article for November.</w:t>
      </w:r>
    </w:p>
    <w:p w14:paraId="0C3B1EC8" w14:textId="77777777" w:rsidR="00FC7AFC" w:rsidRPr="0055340E" w:rsidRDefault="00FC7AFC" w:rsidP="00015321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75525560" w14:textId="24D13D9D" w:rsidR="005B25F2" w:rsidRPr="0055340E" w:rsidRDefault="00246997" w:rsidP="00853C64">
      <w:pPr>
        <w:tabs>
          <w:tab w:val="left" w:pos="720"/>
        </w:tabs>
        <w:rPr>
          <w:sz w:val="22"/>
          <w:szCs w:val="22"/>
        </w:rPr>
      </w:pPr>
      <w:r w:rsidRPr="0055340E">
        <w:rPr>
          <w:sz w:val="22"/>
          <w:szCs w:val="22"/>
        </w:rPr>
        <w:t xml:space="preserve">Dennis Fazio gave a </w:t>
      </w:r>
      <w:r w:rsidR="00391B8A">
        <w:rPr>
          <w:sz w:val="22"/>
          <w:szCs w:val="22"/>
        </w:rPr>
        <w:t>summary</w:t>
      </w:r>
      <w:r w:rsidR="00391B8A" w:rsidRPr="0055340E">
        <w:rPr>
          <w:sz w:val="22"/>
          <w:szCs w:val="22"/>
        </w:rPr>
        <w:t xml:space="preserve"> </w:t>
      </w:r>
      <w:r w:rsidRPr="0055340E">
        <w:rPr>
          <w:sz w:val="22"/>
          <w:szCs w:val="22"/>
        </w:rPr>
        <w:t xml:space="preserve">on the </w:t>
      </w:r>
      <w:r w:rsidR="00CA32AB" w:rsidRPr="0055340E">
        <w:rPr>
          <w:sz w:val="22"/>
          <w:szCs w:val="22"/>
        </w:rPr>
        <w:t>Future of Neighborh</w:t>
      </w:r>
      <w:r w:rsidRPr="0055340E">
        <w:rPr>
          <w:sz w:val="22"/>
          <w:szCs w:val="22"/>
        </w:rPr>
        <w:t>ood Organizations</w:t>
      </w:r>
      <w:r w:rsidR="00391B8A">
        <w:rPr>
          <w:sz w:val="22"/>
          <w:szCs w:val="22"/>
        </w:rPr>
        <w:t xml:space="preserve"> activity in </w:t>
      </w:r>
      <w:r w:rsidR="0051707E">
        <w:rPr>
          <w:sz w:val="22"/>
          <w:szCs w:val="22"/>
        </w:rPr>
        <w:t>Neighborhood</w:t>
      </w:r>
      <w:r w:rsidR="00391B8A">
        <w:rPr>
          <w:sz w:val="22"/>
          <w:szCs w:val="22"/>
        </w:rPr>
        <w:t xml:space="preserve"> and Community Services.</w:t>
      </w:r>
    </w:p>
    <w:p w14:paraId="52688022" w14:textId="023F0CDF" w:rsidR="00FC7AFC" w:rsidRPr="0055340E" w:rsidRDefault="00246997" w:rsidP="0051707E">
      <w:pPr>
        <w:rPr>
          <w:sz w:val="22"/>
          <w:szCs w:val="22"/>
        </w:rPr>
      </w:pPr>
      <w:r w:rsidRPr="0055340E">
        <w:rPr>
          <w:sz w:val="22"/>
          <w:szCs w:val="22"/>
        </w:rPr>
        <w:t xml:space="preserve">In </w:t>
      </w:r>
      <w:r w:rsidR="00FC7AFC" w:rsidRPr="0055340E">
        <w:rPr>
          <w:sz w:val="22"/>
          <w:szCs w:val="22"/>
        </w:rPr>
        <w:t>2020</w:t>
      </w:r>
      <w:r w:rsidRPr="0055340E">
        <w:rPr>
          <w:sz w:val="22"/>
          <w:szCs w:val="22"/>
        </w:rPr>
        <w:t>,</w:t>
      </w:r>
      <w:r w:rsidR="00FC7AFC" w:rsidRPr="0055340E">
        <w:rPr>
          <w:sz w:val="22"/>
          <w:szCs w:val="22"/>
        </w:rPr>
        <w:t xml:space="preserve"> the </w:t>
      </w:r>
      <w:r w:rsidR="00391B8A">
        <w:rPr>
          <w:sz w:val="22"/>
          <w:szCs w:val="22"/>
        </w:rPr>
        <w:t>Community Participation Program</w:t>
      </w:r>
      <w:r w:rsidR="00391B8A" w:rsidRPr="0055340E">
        <w:rPr>
          <w:sz w:val="22"/>
          <w:szCs w:val="22"/>
        </w:rPr>
        <w:t xml:space="preserve"> </w:t>
      </w:r>
      <w:r w:rsidR="00FC7AFC" w:rsidRPr="0055340E">
        <w:rPr>
          <w:sz w:val="22"/>
          <w:szCs w:val="22"/>
        </w:rPr>
        <w:t xml:space="preserve">is </w:t>
      </w:r>
      <w:r w:rsidR="00391B8A">
        <w:rPr>
          <w:sz w:val="22"/>
          <w:szCs w:val="22"/>
        </w:rPr>
        <w:t>will end</w:t>
      </w:r>
      <w:r w:rsidR="00FC7AFC" w:rsidRPr="0055340E">
        <w:rPr>
          <w:sz w:val="22"/>
          <w:szCs w:val="22"/>
        </w:rPr>
        <w:t xml:space="preserve">. </w:t>
      </w:r>
      <w:r w:rsidRPr="0055340E">
        <w:rPr>
          <w:sz w:val="22"/>
          <w:szCs w:val="22"/>
        </w:rPr>
        <w:t xml:space="preserve">The </w:t>
      </w:r>
      <w:r w:rsidR="00FC7AFC" w:rsidRPr="0055340E">
        <w:rPr>
          <w:sz w:val="22"/>
          <w:szCs w:val="22"/>
        </w:rPr>
        <w:t xml:space="preserve">City </w:t>
      </w:r>
      <w:r w:rsidR="00755AEB">
        <w:rPr>
          <w:sz w:val="22"/>
          <w:szCs w:val="22"/>
        </w:rPr>
        <w:t>was seeking</w:t>
      </w:r>
      <w:r w:rsidR="00755AEB" w:rsidRPr="0055340E">
        <w:rPr>
          <w:sz w:val="22"/>
          <w:szCs w:val="22"/>
        </w:rPr>
        <w:t xml:space="preserve"> </w:t>
      </w:r>
      <w:r w:rsidRPr="0055340E">
        <w:rPr>
          <w:sz w:val="22"/>
          <w:szCs w:val="22"/>
        </w:rPr>
        <w:t>$50K to fund listening groups</w:t>
      </w:r>
      <w:r w:rsidR="00FC7AFC" w:rsidRPr="0055340E">
        <w:rPr>
          <w:sz w:val="22"/>
          <w:szCs w:val="22"/>
        </w:rPr>
        <w:t xml:space="preserve"> </w:t>
      </w:r>
      <w:r w:rsidRPr="0055340E">
        <w:rPr>
          <w:sz w:val="22"/>
          <w:szCs w:val="22"/>
        </w:rPr>
        <w:t>to engage the community</w:t>
      </w:r>
      <w:r w:rsidR="00FC7AFC" w:rsidRPr="0055340E">
        <w:rPr>
          <w:sz w:val="22"/>
          <w:szCs w:val="22"/>
        </w:rPr>
        <w:t xml:space="preserve"> and help determine the future</w:t>
      </w:r>
      <w:r w:rsidRPr="0055340E">
        <w:rPr>
          <w:sz w:val="22"/>
          <w:szCs w:val="22"/>
        </w:rPr>
        <w:t xml:space="preserve"> of neighborhood associations. Their g</w:t>
      </w:r>
      <w:r w:rsidR="00FC7AFC" w:rsidRPr="0055340E">
        <w:rPr>
          <w:sz w:val="22"/>
          <w:szCs w:val="22"/>
        </w:rPr>
        <w:t>oal is to have a preliminary plan in the next 18 months.</w:t>
      </w:r>
      <w:r w:rsidR="00755AEB">
        <w:rPr>
          <w:sz w:val="22"/>
          <w:szCs w:val="22"/>
        </w:rPr>
        <w:t xml:space="preserve"> The City Council will be asked to fund this from an existing surplus in a holding account and is expected to do so.</w:t>
      </w:r>
    </w:p>
    <w:p w14:paraId="0E0884ED" w14:textId="77777777" w:rsidR="00FC7AFC" w:rsidRPr="0055340E" w:rsidRDefault="00FC7AFC" w:rsidP="00015321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72A2407A" w14:textId="25912B4F" w:rsidR="00CA32AB" w:rsidRPr="0055340E" w:rsidRDefault="00363AE4" w:rsidP="00015321">
      <w:pPr>
        <w:tabs>
          <w:tab w:val="left" w:pos="720"/>
        </w:tabs>
        <w:ind w:left="720" w:hanging="720"/>
        <w:rPr>
          <w:sz w:val="22"/>
          <w:szCs w:val="22"/>
        </w:rPr>
      </w:pPr>
      <w:r w:rsidRPr="0055340E">
        <w:rPr>
          <w:sz w:val="22"/>
          <w:szCs w:val="22"/>
        </w:rPr>
        <w:t xml:space="preserve">Kevin Thompson gave a report on the </w:t>
      </w:r>
      <w:r w:rsidR="00CA32AB" w:rsidRPr="0055340E">
        <w:rPr>
          <w:sz w:val="22"/>
          <w:szCs w:val="22"/>
        </w:rPr>
        <w:t>Ce</w:t>
      </w:r>
      <w:r w:rsidRPr="0055340E">
        <w:rPr>
          <w:sz w:val="22"/>
          <w:szCs w:val="22"/>
        </w:rPr>
        <w:t>dar Lake Road Speed Wagon.</w:t>
      </w:r>
    </w:p>
    <w:p w14:paraId="509F80EC" w14:textId="10F19432" w:rsidR="00FC7AFC" w:rsidRPr="0055340E" w:rsidRDefault="00363AE4" w:rsidP="00363AE4">
      <w:pPr>
        <w:tabs>
          <w:tab w:val="left" w:pos="720"/>
        </w:tabs>
        <w:rPr>
          <w:sz w:val="22"/>
          <w:szCs w:val="22"/>
        </w:rPr>
      </w:pPr>
      <w:r w:rsidRPr="0055340E">
        <w:rPr>
          <w:sz w:val="22"/>
          <w:szCs w:val="22"/>
        </w:rPr>
        <w:t xml:space="preserve">In </w:t>
      </w:r>
      <w:r w:rsidR="00FC7AFC" w:rsidRPr="0055340E">
        <w:rPr>
          <w:sz w:val="22"/>
          <w:szCs w:val="22"/>
        </w:rPr>
        <w:t>October</w:t>
      </w:r>
      <w:r w:rsidRPr="0055340E">
        <w:rPr>
          <w:sz w:val="22"/>
          <w:szCs w:val="22"/>
        </w:rPr>
        <w:t>, BMNA</w:t>
      </w:r>
      <w:r w:rsidR="00FC7AFC" w:rsidRPr="0055340E">
        <w:rPr>
          <w:sz w:val="22"/>
          <w:szCs w:val="22"/>
        </w:rPr>
        <w:t xml:space="preserve"> had a speed wagon</w:t>
      </w:r>
      <w:r w:rsidRPr="0055340E">
        <w:rPr>
          <w:sz w:val="22"/>
          <w:szCs w:val="22"/>
        </w:rPr>
        <w:t xml:space="preserve"> on Cedar Lake Road</w:t>
      </w:r>
      <w:r w:rsidR="00FC7AFC" w:rsidRPr="0055340E">
        <w:rPr>
          <w:sz w:val="22"/>
          <w:szCs w:val="22"/>
        </w:rPr>
        <w:t xml:space="preserve">. </w:t>
      </w:r>
      <w:r w:rsidRPr="0055340E">
        <w:rPr>
          <w:sz w:val="22"/>
          <w:szCs w:val="22"/>
        </w:rPr>
        <w:t>A r</w:t>
      </w:r>
      <w:r w:rsidR="00FC7AFC" w:rsidRPr="0055340E">
        <w:rPr>
          <w:sz w:val="22"/>
          <w:szCs w:val="22"/>
        </w:rPr>
        <w:t>eview</w:t>
      </w:r>
      <w:r w:rsidRPr="0055340E">
        <w:rPr>
          <w:sz w:val="22"/>
          <w:szCs w:val="22"/>
        </w:rPr>
        <w:t xml:space="preserve"> of the data</w:t>
      </w:r>
      <w:r w:rsidR="00FC7AFC" w:rsidRPr="0055340E">
        <w:rPr>
          <w:sz w:val="22"/>
          <w:szCs w:val="22"/>
        </w:rPr>
        <w:t xml:space="preserve"> indicated </w:t>
      </w:r>
      <w:proofErr w:type="gramStart"/>
      <w:r w:rsidR="00FC7AFC" w:rsidRPr="0055340E">
        <w:rPr>
          <w:sz w:val="22"/>
          <w:szCs w:val="22"/>
        </w:rPr>
        <w:t>a</w:t>
      </w:r>
      <w:proofErr w:type="gramEnd"/>
      <w:r w:rsidR="00FC7AFC" w:rsidRPr="0055340E">
        <w:rPr>
          <w:sz w:val="22"/>
          <w:szCs w:val="22"/>
        </w:rPr>
        <w:t xml:space="preserve"> 85% of vehicles travel at or lower than 31 MPH.</w:t>
      </w:r>
    </w:p>
    <w:p w14:paraId="72A77B86" w14:textId="77777777" w:rsidR="00453DFE" w:rsidRPr="0055340E" w:rsidRDefault="00453DFE" w:rsidP="00015321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1E3AC708" w14:textId="2C2D03B0" w:rsidR="00453DFE" w:rsidRPr="0055340E" w:rsidRDefault="00453DFE" w:rsidP="00453DFE">
      <w:pPr>
        <w:rPr>
          <w:sz w:val="22"/>
          <w:szCs w:val="22"/>
        </w:rPr>
      </w:pPr>
      <w:r w:rsidRPr="0055340E">
        <w:rPr>
          <w:sz w:val="22"/>
          <w:szCs w:val="22"/>
        </w:rPr>
        <w:t>Jessica</w:t>
      </w:r>
      <w:r w:rsidR="00755AEB">
        <w:rPr>
          <w:sz w:val="22"/>
          <w:szCs w:val="22"/>
        </w:rPr>
        <w:t xml:space="preserve"> Wiley</w:t>
      </w:r>
      <w:r w:rsidRPr="0055340E">
        <w:rPr>
          <w:sz w:val="22"/>
          <w:szCs w:val="22"/>
        </w:rPr>
        <w:t xml:space="preserve"> </w:t>
      </w:r>
      <w:r w:rsidR="00363AE4" w:rsidRPr="0055340E">
        <w:rPr>
          <w:sz w:val="22"/>
          <w:szCs w:val="22"/>
        </w:rPr>
        <w:t>suggested that the BM</w:t>
      </w:r>
      <w:r w:rsidRPr="0055340E">
        <w:rPr>
          <w:sz w:val="22"/>
          <w:szCs w:val="22"/>
        </w:rPr>
        <w:t>NA purchase a solar-powered speed</w:t>
      </w:r>
      <w:r w:rsidR="00482B31" w:rsidRPr="0055340E">
        <w:rPr>
          <w:sz w:val="22"/>
          <w:szCs w:val="22"/>
        </w:rPr>
        <w:t xml:space="preserve"> </w:t>
      </w:r>
      <w:r w:rsidRPr="0055340E">
        <w:rPr>
          <w:sz w:val="22"/>
          <w:szCs w:val="22"/>
        </w:rPr>
        <w:t xml:space="preserve">wagon (approximately $3000) for </w:t>
      </w:r>
      <w:r w:rsidR="00363AE4" w:rsidRPr="0055340E">
        <w:rPr>
          <w:sz w:val="22"/>
          <w:szCs w:val="22"/>
        </w:rPr>
        <w:t>the community.</w:t>
      </w:r>
    </w:p>
    <w:p w14:paraId="59DAB3C1" w14:textId="77777777" w:rsidR="0078267D" w:rsidRPr="0055340E" w:rsidRDefault="0078267D" w:rsidP="00453DFE">
      <w:pPr>
        <w:rPr>
          <w:sz w:val="22"/>
          <w:szCs w:val="22"/>
        </w:rPr>
      </w:pPr>
    </w:p>
    <w:p w14:paraId="482605FD" w14:textId="47DD6AE7" w:rsidR="00453DFE" w:rsidRPr="0055340E" w:rsidRDefault="00453DFE" w:rsidP="00453DFE">
      <w:pPr>
        <w:rPr>
          <w:sz w:val="22"/>
          <w:szCs w:val="22"/>
        </w:rPr>
      </w:pPr>
      <w:r w:rsidRPr="0055340E">
        <w:rPr>
          <w:sz w:val="22"/>
          <w:szCs w:val="22"/>
        </w:rPr>
        <w:t xml:space="preserve">Lynda </w:t>
      </w:r>
      <w:proofErr w:type="spellStart"/>
      <w:r w:rsidRPr="0055340E">
        <w:rPr>
          <w:sz w:val="22"/>
          <w:szCs w:val="22"/>
        </w:rPr>
        <w:t>Shaheen</w:t>
      </w:r>
      <w:proofErr w:type="spellEnd"/>
      <w:r w:rsidR="00363AE4" w:rsidRPr="0055340E">
        <w:rPr>
          <w:sz w:val="22"/>
          <w:szCs w:val="22"/>
        </w:rPr>
        <w:t xml:space="preserve"> gave a </w:t>
      </w:r>
      <w:r w:rsidR="00755AEB">
        <w:rPr>
          <w:sz w:val="22"/>
          <w:szCs w:val="22"/>
        </w:rPr>
        <w:t>summary</w:t>
      </w:r>
      <w:r w:rsidR="00755AEB" w:rsidRPr="0055340E">
        <w:rPr>
          <w:sz w:val="22"/>
          <w:szCs w:val="22"/>
        </w:rPr>
        <w:t xml:space="preserve"> </w:t>
      </w:r>
      <w:r w:rsidR="00363AE4" w:rsidRPr="0055340E">
        <w:rPr>
          <w:sz w:val="22"/>
          <w:szCs w:val="22"/>
        </w:rPr>
        <w:t>on the Sheridan School Backpack program.</w:t>
      </w:r>
    </w:p>
    <w:p w14:paraId="79258F43" w14:textId="3197AAF2" w:rsidR="00453DFE" w:rsidRPr="0055340E" w:rsidRDefault="00363AE4" w:rsidP="00453DFE">
      <w:pPr>
        <w:rPr>
          <w:sz w:val="22"/>
          <w:szCs w:val="22"/>
        </w:rPr>
      </w:pPr>
      <w:r w:rsidRPr="0055340E">
        <w:rPr>
          <w:sz w:val="22"/>
          <w:szCs w:val="22"/>
        </w:rPr>
        <w:t xml:space="preserve">The Bryn Mawr </w:t>
      </w:r>
      <w:r w:rsidR="00453DFE" w:rsidRPr="0055340E">
        <w:rPr>
          <w:sz w:val="22"/>
          <w:szCs w:val="22"/>
        </w:rPr>
        <w:t>church provides food for the weekend for</w:t>
      </w:r>
      <w:r w:rsidRPr="0055340E">
        <w:rPr>
          <w:sz w:val="22"/>
          <w:szCs w:val="22"/>
        </w:rPr>
        <w:t xml:space="preserve"> 120</w:t>
      </w:r>
      <w:r w:rsidR="00453DFE" w:rsidRPr="0055340E">
        <w:rPr>
          <w:sz w:val="22"/>
          <w:szCs w:val="22"/>
        </w:rPr>
        <w:t xml:space="preserve"> children who need it. This takes 4 volunteers every Friday. </w:t>
      </w:r>
      <w:r w:rsidRPr="0055340E">
        <w:rPr>
          <w:sz w:val="22"/>
          <w:szCs w:val="22"/>
        </w:rPr>
        <w:t xml:space="preserve">The </w:t>
      </w:r>
      <w:r w:rsidR="00453DFE" w:rsidRPr="0055340E">
        <w:rPr>
          <w:sz w:val="22"/>
          <w:szCs w:val="22"/>
        </w:rPr>
        <w:t>Church is requesting assistance in finding volu</w:t>
      </w:r>
      <w:r w:rsidRPr="0055340E">
        <w:rPr>
          <w:sz w:val="22"/>
          <w:szCs w:val="22"/>
        </w:rPr>
        <w:t>nteers, either from BMNA itself</w:t>
      </w:r>
      <w:r w:rsidR="00453DFE" w:rsidRPr="0055340E">
        <w:rPr>
          <w:sz w:val="22"/>
          <w:szCs w:val="22"/>
        </w:rPr>
        <w:t xml:space="preserve"> or simply</w:t>
      </w:r>
      <w:r w:rsidRPr="0055340E">
        <w:rPr>
          <w:sz w:val="22"/>
          <w:szCs w:val="22"/>
        </w:rPr>
        <w:t xml:space="preserve"> the Bryn Mawr community on</w:t>
      </w:r>
      <w:r w:rsidR="0078267D" w:rsidRPr="0055340E">
        <w:rPr>
          <w:sz w:val="22"/>
          <w:szCs w:val="22"/>
        </w:rPr>
        <w:t xml:space="preserve"> Friday</w:t>
      </w:r>
      <w:r w:rsidRPr="0055340E">
        <w:rPr>
          <w:sz w:val="22"/>
          <w:szCs w:val="22"/>
        </w:rPr>
        <w:t>s from</w:t>
      </w:r>
      <w:r w:rsidR="0078267D" w:rsidRPr="0055340E">
        <w:rPr>
          <w:sz w:val="22"/>
          <w:szCs w:val="22"/>
        </w:rPr>
        <w:t xml:space="preserve"> 11:30 to 12:30.</w:t>
      </w:r>
      <w:r w:rsidR="00397546" w:rsidRPr="0055340E">
        <w:rPr>
          <w:sz w:val="22"/>
          <w:szCs w:val="22"/>
        </w:rPr>
        <w:t xml:space="preserve"> Also, </w:t>
      </w:r>
      <w:r w:rsidRPr="0055340E">
        <w:rPr>
          <w:sz w:val="22"/>
          <w:szCs w:val="22"/>
        </w:rPr>
        <w:t xml:space="preserve">a request was made </w:t>
      </w:r>
      <w:r w:rsidR="00397546" w:rsidRPr="0055340E">
        <w:rPr>
          <w:sz w:val="22"/>
          <w:szCs w:val="22"/>
        </w:rPr>
        <w:t xml:space="preserve">to add </w:t>
      </w:r>
      <w:r w:rsidR="00755AEB">
        <w:rPr>
          <w:sz w:val="22"/>
          <w:szCs w:val="22"/>
        </w:rPr>
        <w:t xml:space="preserve">the </w:t>
      </w:r>
      <w:r w:rsidR="00397546" w:rsidRPr="0055340E">
        <w:rPr>
          <w:sz w:val="22"/>
          <w:szCs w:val="22"/>
        </w:rPr>
        <w:t xml:space="preserve">event to </w:t>
      </w:r>
      <w:r w:rsidR="00755AEB">
        <w:rPr>
          <w:sz w:val="22"/>
          <w:szCs w:val="22"/>
        </w:rPr>
        <w:t xml:space="preserve">the </w:t>
      </w:r>
      <w:r w:rsidR="00397546" w:rsidRPr="0055340E">
        <w:rPr>
          <w:sz w:val="22"/>
          <w:szCs w:val="22"/>
        </w:rPr>
        <w:t xml:space="preserve">BMNA </w:t>
      </w:r>
      <w:r w:rsidR="00D715FE" w:rsidRPr="0055340E">
        <w:rPr>
          <w:sz w:val="22"/>
          <w:szCs w:val="22"/>
        </w:rPr>
        <w:t xml:space="preserve">website, with link to </w:t>
      </w:r>
      <w:r w:rsidR="00755AEB">
        <w:rPr>
          <w:sz w:val="22"/>
          <w:szCs w:val="22"/>
        </w:rPr>
        <w:t xml:space="preserve">a </w:t>
      </w:r>
      <w:r w:rsidR="00D715FE" w:rsidRPr="0055340E">
        <w:rPr>
          <w:sz w:val="22"/>
          <w:szCs w:val="22"/>
        </w:rPr>
        <w:t xml:space="preserve">volunteer </w:t>
      </w:r>
      <w:r w:rsidR="00755AEB">
        <w:rPr>
          <w:sz w:val="22"/>
          <w:szCs w:val="22"/>
        </w:rPr>
        <w:t xml:space="preserve">form </w:t>
      </w:r>
      <w:r w:rsidR="00D715FE" w:rsidRPr="0055340E">
        <w:rPr>
          <w:sz w:val="22"/>
          <w:szCs w:val="22"/>
        </w:rPr>
        <w:t>in order to enlist the community support.</w:t>
      </w:r>
    </w:p>
    <w:p w14:paraId="362ECB88" w14:textId="77777777" w:rsidR="0078267D" w:rsidRPr="0055340E" w:rsidRDefault="0078267D" w:rsidP="00453DFE">
      <w:pPr>
        <w:rPr>
          <w:sz w:val="22"/>
          <w:szCs w:val="22"/>
        </w:rPr>
      </w:pPr>
    </w:p>
    <w:p w14:paraId="6CB5C087" w14:textId="56AB60B1" w:rsidR="0078267D" w:rsidRPr="0055340E" w:rsidRDefault="0078267D" w:rsidP="00453DFE">
      <w:pPr>
        <w:rPr>
          <w:sz w:val="22"/>
          <w:szCs w:val="22"/>
        </w:rPr>
      </w:pPr>
      <w:r w:rsidRPr="0055340E">
        <w:rPr>
          <w:sz w:val="22"/>
          <w:szCs w:val="22"/>
        </w:rPr>
        <w:t>Vida</w:t>
      </w:r>
      <w:r w:rsidR="00363AE4" w:rsidRPr="0055340E">
        <w:rPr>
          <w:sz w:val="22"/>
          <w:szCs w:val="22"/>
        </w:rPr>
        <w:t xml:space="preserve"> </w:t>
      </w:r>
      <w:proofErr w:type="spellStart"/>
      <w:r w:rsidR="00363AE4" w:rsidRPr="0055340E">
        <w:rPr>
          <w:sz w:val="22"/>
          <w:szCs w:val="22"/>
        </w:rPr>
        <w:t>Ditter</w:t>
      </w:r>
      <w:proofErr w:type="spellEnd"/>
      <w:r w:rsidR="00363AE4" w:rsidRPr="0055340E">
        <w:rPr>
          <w:sz w:val="22"/>
          <w:szCs w:val="22"/>
        </w:rPr>
        <w:t xml:space="preserve"> gave an update on the Harrison Neighborhood</w:t>
      </w:r>
      <w:r w:rsidR="00755AEB">
        <w:rPr>
          <w:sz w:val="22"/>
          <w:szCs w:val="22"/>
        </w:rPr>
        <w:t xml:space="preserve"> and an</w:t>
      </w:r>
      <w:r w:rsidR="00C11DD9">
        <w:rPr>
          <w:sz w:val="22"/>
          <w:szCs w:val="22"/>
        </w:rPr>
        <w:t xml:space="preserve"> </w:t>
      </w:r>
      <w:r w:rsidR="00D715FE" w:rsidRPr="0055340E">
        <w:rPr>
          <w:sz w:val="22"/>
          <w:szCs w:val="22"/>
        </w:rPr>
        <w:t>update on the Impound lot. Minneapolis has hired Clever Architecture</w:t>
      </w:r>
      <w:r w:rsidRPr="0055340E">
        <w:rPr>
          <w:sz w:val="22"/>
          <w:szCs w:val="22"/>
        </w:rPr>
        <w:t xml:space="preserve"> to complete a </w:t>
      </w:r>
      <w:r w:rsidR="00D715FE" w:rsidRPr="0055340E">
        <w:rPr>
          <w:sz w:val="22"/>
          <w:szCs w:val="22"/>
        </w:rPr>
        <w:t xml:space="preserve">targeted </w:t>
      </w:r>
      <w:r w:rsidRPr="0055340E">
        <w:rPr>
          <w:sz w:val="22"/>
          <w:szCs w:val="22"/>
        </w:rPr>
        <w:t xml:space="preserve">survey to provide clarity on </w:t>
      </w:r>
      <w:r w:rsidR="00D715FE" w:rsidRPr="0055340E">
        <w:rPr>
          <w:sz w:val="22"/>
          <w:szCs w:val="22"/>
        </w:rPr>
        <w:t xml:space="preserve">what the </w:t>
      </w:r>
      <w:r w:rsidR="00D715FE" w:rsidRPr="0055340E">
        <w:rPr>
          <w:sz w:val="22"/>
          <w:szCs w:val="22"/>
        </w:rPr>
        <w:lastRenderedPageBreak/>
        <w:t>neighborhoods and users want. They hope to</w:t>
      </w:r>
      <w:r w:rsidRPr="0055340E">
        <w:rPr>
          <w:sz w:val="22"/>
          <w:szCs w:val="22"/>
        </w:rPr>
        <w:t xml:space="preserve"> start bidding and negotiation by 2018.</w:t>
      </w:r>
    </w:p>
    <w:p w14:paraId="2B8FD1F7" w14:textId="77777777" w:rsidR="0078267D" w:rsidRPr="0055340E" w:rsidRDefault="0078267D" w:rsidP="00453DFE">
      <w:pPr>
        <w:rPr>
          <w:sz w:val="22"/>
          <w:szCs w:val="22"/>
        </w:rPr>
      </w:pPr>
    </w:p>
    <w:p w14:paraId="336B7308" w14:textId="00CE4579" w:rsidR="0078267D" w:rsidRPr="0055340E" w:rsidRDefault="00D715FE" w:rsidP="00453DFE">
      <w:pPr>
        <w:rPr>
          <w:sz w:val="22"/>
          <w:szCs w:val="22"/>
        </w:rPr>
      </w:pPr>
      <w:r w:rsidRPr="0055340E">
        <w:rPr>
          <w:sz w:val="22"/>
          <w:szCs w:val="22"/>
        </w:rPr>
        <w:t>David Wellington, who has</w:t>
      </w:r>
      <w:r w:rsidR="0078267D" w:rsidRPr="0055340E">
        <w:rPr>
          <w:sz w:val="22"/>
          <w:szCs w:val="22"/>
        </w:rPr>
        <w:t xml:space="preserve"> purchased the </w:t>
      </w:r>
      <w:proofErr w:type="spellStart"/>
      <w:r w:rsidRPr="0055340E">
        <w:rPr>
          <w:sz w:val="22"/>
          <w:szCs w:val="22"/>
        </w:rPr>
        <w:t>Leef</w:t>
      </w:r>
      <w:proofErr w:type="spellEnd"/>
      <w:r w:rsidRPr="0055340E">
        <w:rPr>
          <w:sz w:val="22"/>
          <w:szCs w:val="22"/>
        </w:rPr>
        <w:t xml:space="preserve"> </w:t>
      </w:r>
      <w:r w:rsidR="0078267D" w:rsidRPr="0055340E">
        <w:rPr>
          <w:sz w:val="22"/>
          <w:szCs w:val="22"/>
        </w:rPr>
        <w:t>property</w:t>
      </w:r>
      <w:r w:rsidRPr="0055340E">
        <w:rPr>
          <w:sz w:val="22"/>
          <w:szCs w:val="22"/>
        </w:rPr>
        <w:t>, is moving forward and has first tenants for 2017</w:t>
      </w:r>
      <w:r w:rsidR="0078267D" w:rsidRPr="0055340E">
        <w:rPr>
          <w:sz w:val="22"/>
          <w:szCs w:val="22"/>
        </w:rPr>
        <w:t>.</w:t>
      </w:r>
      <w:r w:rsidRPr="0055340E">
        <w:rPr>
          <w:sz w:val="22"/>
          <w:szCs w:val="22"/>
        </w:rPr>
        <w:t xml:space="preserve"> These will be offices and artist residences.</w:t>
      </w:r>
    </w:p>
    <w:p w14:paraId="1CA416BB" w14:textId="77777777" w:rsidR="004246F7" w:rsidRDefault="004246F7" w:rsidP="00DF4080">
      <w:pPr>
        <w:tabs>
          <w:tab w:val="left" w:pos="720"/>
        </w:tabs>
        <w:rPr>
          <w:sz w:val="22"/>
          <w:szCs w:val="22"/>
        </w:rPr>
      </w:pPr>
    </w:p>
    <w:p w14:paraId="55A44EE9" w14:textId="70FF3235" w:rsidR="00B01C12" w:rsidRDefault="00D715FE" w:rsidP="001D356B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Meeting was adjourned at 8:18</w:t>
      </w:r>
      <w:r w:rsidR="00201217">
        <w:rPr>
          <w:sz w:val="22"/>
          <w:szCs w:val="22"/>
        </w:rPr>
        <w:tab/>
      </w:r>
    </w:p>
    <w:p w14:paraId="1B7429B2" w14:textId="77777777" w:rsidR="00B01C12" w:rsidRDefault="00B01C12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2705E77" w14:textId="77777777" w:rsidR="00B01C12" w:rsidRDefault="00B01C12">
      <w:pPr>
        <w:rPr>
          <w:sz w:val="22"/>
          <w:szCs w:val="22"/>
        </w:rPr>
      </w:pPr>
    </w:p>
    <w:p w14:paraId="3BE4DC0A" w14:textId="77777777" w:rsidR="00B01C12" w:rsidRDefault="00B01C12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NEXT BOARD MEETING: </w:t>
      </w:r>
      <w:r>
        <w:rPr>
          <w:b/>
          <w:bCs/>
          <w:sz w:val="22"/>
          <w:szCs w:val="22"/>
        </w:rPr>
        <w:tab/>
      </w:r>
      <w:r w:rsidR="0008081B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ednesday, </w:t>
      </w:r>
      <w:r w:rsidR="00CA32AB">
        <w:rPr>
          <w:b/>
          <w:bCs/>
          <w:sz w:val="22"/>
          <w:szCs w:val="22"/>
        </w:rPr>
        <w:t>December 14</w:t>
      </w:r>
      <w:r>
        <w:rPr>
          <w:b/>
          <w:bCs/>
          <w:sz w:val="22"/>
          <w:szCs w:val="22"/>
        </w:rPr>
        <w:t>, 201</w:t>
      </w:r>
      <w:r w:rsidR="00C4744A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      </w:t>
      </w:r>
    </w:p>
    <w:p w14:paraId="55DA392F" w14:textId="77777777" w:rsidR="00B01C12" w:rsidRDefault="00F53150" w:rsidP="001D356B">
      <w:pPr>
        <w:ind w:left="216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4ED02921" w:rsidRPr="4ED0292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30</w:t>
      </w:r>
      <w:r w:rsidR="4ED02921" w:rsidRPr="4ED02921">
        <w:rPr>
          <w:b/>
          <w:bCs/>
          <w:sz w:val="22"/>
          <w:szCs w:val="22"/>
        </w:rPr>
        <w:t xml:space="preserve"> p.m., Bryn Mawr </w:t>
      </w:r>
      <w:r w:rsidR="00014399">
        <w:rPr>
          <w:b/>
          <w:bCs/>
          <w:sz w:val="22"/>
          <w:szCs w:val="22"/>
        </w:rPr>
        <w:t>Elementary Cafeteria</w:t>
      </w:r>
    </w:p>
    <w:p w14:paraId="2FD099D7" w14:textId="77777777" w:rsidR="0009755D" w:rsidRDefault="0009755D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</w:p>
    <w:p w14:paraId="70AA97CE" w14:textId="77777777" w:rsidR="0017488F" w:rsidRDefault="00B01C12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  <w:r w:rsidRPr="001D356B">
        <w:rPr>
          <w:bCs/>
          <w:sz w:val="22"/>
          <w:szCs w:val="22"/>
        </w:rPr>
        <w:t>UPCOMING EVENTS:</w:t>
      </w:r>
      <w:r w:rsidR="001F7AB3">
        <w:rPr>
          <w:bCs/>
          <w:sz w:val="22"/>
          <w:szCs w:val="22"/>
        </w:rPr>
        <w:t xml:space="preserve">  </w:t>
      </w:r>
      <w:r w:rsidRPr="001D356B">
        <w:rPr>
          <w:bCs/>
          <w:sz w:val="22"/>
          <w:szCs w:val="22"/>
        </w:rPr>
        <w:tab/>
      </w:r>
      <w:r w:rsidR="0017488F">
        <w:rPr>
          <w:bCs/>
          <w:sz w:val="22"/>
          <w:szCs w:val="22"/>
        </w:rPr>
        <w:t xml:space="preserve">Harvest Dinner, </w:t>
      </w:r>
      <w:r w:rsidR="00C13821">
        <w:rPr>
          <w:bCs/>
          <w:sz w:val="22"/>
          <w:szCs w:val="22"/>
        </w:rPr>
        <w:t>November 1</w:t>
      </w:r>
      <w:r w:rsidR="0017488F">
        <w:rPr>
          <w:bCs/>
          <w:sz w:val="22"/>
          <w:szCs w:val="22"/>
        </w:rPr>
        <w:t>7, 2016</w:t>
      </w:r>
    </w:p>
    <w:p w14:paraId="5B8EBDB5" w14:textId="77777777" w:rsidR="008E65F8" w:rsidRPr="001D356B" w:rsidRDefault="008E65F8" w:rsidP="00B81EDE">
      <w:pPr>
        <w:tabs>
          <w:tab w:val="left" w:pos="720"/>
        </w:tabs>
        <w:ind w:left="2880" w:hanging="2880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Anwatin</w:t>
      </w:r>
      <w:proofErr w:type="spellEnd"/>
      <w:r>
        <w:rPr>
          <w:bCs/>
          <w:sz w:val="22"/>
          <w:szCs w:val="22"/>
        </w:rPr>
        <w:t xml:space="preserve"> Craft Fair, December 8, 2016</w:t>
      </w:r>
    </w:p>
    <w:sectPr w:rsidR="008E65F8" w:rsidRPr="001D356B" w:rsidSect="00B01C12">
      <w:headerReference w:type="default" r:id="rId8"/>
      <w:footerReference w:type="default" r:id="rId9"/>
      <w:pgSz w:w="12240" w:h="15840"/>
      <w:pgMar w:top="720" w:right="1440" w:bottom="734" w:left="1583" w:header="95" w:footer="1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ED39B" w14:textId="77777777" w:rsidR="00AA2037" w:rsidRDefault="00AA2037" w:rsidP="00B01C12">
      <w:r>
        <w:separator/>
      </w:r>
    </w:p>
  </w:endnote>
  <w:endnote w:type="continuationSeparator" w:id="0">
    <w:p w14:paraId="09ECE678" w14:textId="77777777" w:rsidR="00AA2037" w:rsidRDefault="00AA2037" w:rsidP="00B0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CBE7E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44D4DA90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34D1AAA4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6A8C37BB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2042FF31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59C4E" w14:textId="77777777" w:rsidR="00AA2037" w:rsidRDefault="00AA2037" w:rsidP="00B01C12">
      <w:r>
        <w:separator/>
      </w:r>
    </w:p>
  </w:footnote>
  <w:footnote w:type="continuationSeparator" w:id="0">
    <w:p w14:paraId="3E90554F" w14:textId="77777777" w:rsidR="00AA2037" w:rsidRDefault="00AA2037" w:rsidP="00B01C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FD02F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13026914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5E85DB1D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5033BFE0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6C54D422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09F8"/>
    <w:multiLevelType w:val="hybridMultilevel"/>
    <w:tmpl w:val="5D90F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4527AA"/>
    <w:multiLevelType w:val="hybridMultilevel"/>
    <w:tmpl w:val="B78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6093D"/>
    <w:multiLevelType w:val="hybridMultilevel"/>
    <w:tmpl w:val="1658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5EA6"/>
    <w:multiLevelType w:val="hybridMultilevel"/>
    <w:tmpl w:val="BB38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54CE2"/>
    <w:multiLevelType w:val="hybridMultilevel"/>
    <w:tmpl w:val="819CB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0E0798"/>
    <w:multiLevelType w:val="hybridMultilevel"/>
    <w:tmpl w:val="E1DEA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D95FB8"/>
    <w:multiLevelType w:val="hybridMultilevel"/>
    <w:tmpl w:val="CFEE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005FF"/>
    <w:multiLevelType w:val="hybridMultilevel"/>
    <w:tmpl w:val="881C0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983259E"/>
    <w:multiLevelType w:val="hybridMultilevel"/>
    <w:tmpl w:val="C8922F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EFF7597"/>
    <w:multiLevelType w:val="hybridMultilevel"/>
    <w:tmpl w:val="DB16753E"/>
    <w:lvl w:ilvl="0" w:tplc="276A5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6F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6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E1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4D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8B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B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43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56BEB"/>
    <w:multiLevelType w:val="hybridMultilevel"/>
    <w:tmpl w:val="CD1A1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AF4AFA"/>
    <w:multiLevelType w:val="hybridMultilevel"/>
    <w:tmpl w:val="5524B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4364F4"/>
    <w:multiLevelType w:val="hybridMultilevel"/>
    <w:tmpl w:val="5DD0531C"/>
    <w:lvl w:ilvl="0" w:tplc="C6B47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60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408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C6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7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2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8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2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08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217FD"/>
    <w:multiLevelType w:val="hybridMultilevel"/>
    <w:tmpl w:val="F34AE68E"/>
    <w:lvl w:ilvl="0" w:tplc="855ED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C0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2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AB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67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69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0F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64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F2C17"/>
    <w:multiLevelType w:val="hybridMultilevel"/>
    <w:tmpl w:val="48AECF50"/>
    <w:lvl w:ilvl="0" w:tplc="D0726552">
      <w:start w:val="1"/>
      <w:numFmt w:val="decimal"/>
      <w:lvlText w:val="%1."/>
      <w:lvlJc w:val="left"/>
      <w:pPr>
        <w:ind w:left="720" w:hanging="360"/>
      </w:pPr>
    </w:lvl>
    <w:lvl w:ilvl="1" w:tplc="533A3538">
      <w:start w:val="1"/>
      <w:numFmt w:val="decimal"/>
      <w:lvlText w:val="%2."/>
      <w:lvlJc w:val="left"/>
      <w:pPr>
        <w:ind w:left="1440" w:hanging="360"/>
      </w:pPr>
    </w:lvl>
    <w:lvl w:ilvl="2" w:tplc="309ADA76">
      <w:start w:val="1"/>
      <w:numFmt w:val="lowerRoman"/>
      <w:lvlText w:val="%3."/>
      <w:lvlJc w:val="right"/>
      <w:pPr>
        <w:ind w:left="2160" w:hanging="180"/>
      </w:pPr>
    </w:lvl>
    <w:lvl w:ilvl="3" w:tplc="831C4DF2">
      <w:start w:val="1"/>
      <w:numFmt w:val="decimal"/>
      <w:lvlText w:val="%4."/>
      <w:lvlJc w:val="left"/>
      <w:pPr>
        <w:ind w:left="2880" w:hanging="360"/>
      </w:pPr>
    </w:lvl>
    <w:lvl w:ilvl="4" w:tplc="D240733A">
      <w:start w:val="1"/>
      <w:numFmt w:val="lowerLetter"/>
      <w:lvlText w:val="%5."/>
      <w:lvlJc w:val="left"/>
      <w:pPr>
        <w:ind w:left="3600" w:hanging="360"/>
      </w:pPr>
    </w:lvl>
    <w:lvl w:ilvl="5" w:tplc="EAA0BC26">
      <w:start w:val="1"/>
      <w:numFmt w:val="lowerRoman"/>
      <w:lvlText w:val="%6."/>
      <w:lvlJc w:val="right"/>
      <w:pPr>
        <w:ind w:left="4320" w:hanging="180"/>
      </w:pPr>
    </w:lvl>
    <w:lvl w:ilvl="6" w:tplc="B136ED08">
      <w:start w:val="1"/>
      <w:numFmt w:val="decimal"/>
      <w:lvlText w:val="%7."/>
      <w:lvlJc w:val="left"/>
      <w:pPr>
        <w:ind w:left="5040" w:hanging="360"/>
      </w:pPr>
    </w:lvl>
    <w:lvl w:ilvl="7" w:tplc="D06E861C">
      <w:start w:val="1"/>
      <w:numFmt w:val="lowerLetter"/>
      <w:lvlText w:val="%8."/>
      <w:lvlJc w:val="left"/>
      <w:pPr>
        <w:ind w:left="5760" w:hanging="360"/>
      </w:pPr>
    </w:lvl>
    <w:lvl w:ilvl="8" w:tplc="52FCEFF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D5CEC"/>
    <w:multiLevelType w:val="hybridMultilevel"/>
    <w:tmpl w:val="3998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22286"/>
    <w:multiLevelType w:val="hybridMultilevel"/>
    <w:tmpl w:val="AE36E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AA3EA2"/>
    <w:multiLevelType w:val="hybridMultilevel"/>
    <w:tmpl w:val="0EB6E0AA"/>
    <w:lvl w:ilvl="0" w:tplc="839C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04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08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63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07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AA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D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E2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B73E4"/>
    <w:multiLevelType w:val="hybridMultilevel"/>
    <w:tmpl w:val="9B0C9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187E53"/>
    <w:multiLevelType w:val="hybridMultilevel"/>
    <w:tmpl w:val="0DCCCB18"/>
    <w:lvl w:ilvl="0" w:tplc="D45A19A4">
      <w:start w:val="1"/>
      <w:numFmt w:val="decimal"/>
      <w:lvlText w:val="%1."/>
      <w:lvlJc w:val="left"/>
      <w:pPr>
        <w:ind w:left="720" w:hanging="360"/>
      </w:pPr>
    </w:lvl>
    <w:lvl w:ilvl="1" w:tplc="1692537E">
      <w:start w:val="1"/>
      <w:numFmt w:val="decimal"/>
      <w:lvlText w:val="%2."/>
      <w:lvlJc w:val="left"/>
      <w:pPr>
        <w:ind w:left="1440" w:hanging="360"/>
      </w:pPr>
    </w:lvl>
    <w:lvl w:ilvl="2" w:tplc="7D602B44">
      <w:start w:val="1"/>
      <w:numFmt w:val="lowerRoman"/>
      <w:lvlText w:val="%3."/>
      <w:lvlJc w:val="right"/>
      <w:pPr>
        <w:ind w:left="2160" w:hanging="180"/>
      </w:pPr>
    </w:lvl>
    <w:lvl w:ilvl="3" w:tplc="46BE44C4">
      <w:start w:val="1"/>
      <w:numFmt w:val="decimal"/>
      <w:lvlText w:val="%4."/>
      <w:lvlJc w:val="left"/>
      <w:pPr>
        <w:ind w:left="2880" w:hanging="360"/>
      </w:pPr>
    </w:lvl>
    <w:lvl w:ilvl="4" w:tplc="9F74A602">
      <w:start w:val="1"/>
      <w:numFmt w:val="lowerLetter"/>
      <w:lvlText w:val="%5."/>
      <w:lvlJc w:val="left"/>
      <w:pPr>
        <w:ind w:left="3600" w:hanging="360"/>
      </w:pPr>
    </w:lvl>
    <w:lvl w:ilvl="5" w:tplc="1DF82A94">
      <w:start w:val="1"/>
      <w:numFmt w:val="lowerRoman"/>
      <w:lvlText w:val="%6."/>
      <w:lvlJc w:val="right"/>
      <w:pPr>
        <w:ind w:left="4320" w:hanging="180"/>
      </w:pPr>
    </w:lvl>
    <w:lvl w:ilvl="6" w:tplc="F59621F6">
      <w:start w:val="1"/>
      <w:numFmt w:val="decimal"/>
      <w:lvlText w:val="%7."/>
      <w:lvlJc w:val="left"/>
      <w:pPr>
        <w:ind w:left="5040" w:hanging="360"/>
      </w:pPr>
    </w:lvl>
    <w:lvl w:ilvl="7" w:tplc="1C460E18">
      <w:start w:val="1"/>
      <w:numFmt w:val="lowerLetter"/>
      <w:lvlText w:val="%8."/>
      <w:lvlJc w:val="left"/>
      <w:pPr>
        <w:ind w:left="5760" w:hanging="360"/>
      </w:pPr>
    </w:lvl>
    <w:lvl w:ilvl="8" w:tplc="FEA0E76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75DC5"/>
    <w:multiLevelType w:val="hybridMultilevel"/>
    <w:tmpl w:val="3A00A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C8A0962"/>
    <w:multiLevelType w:val="hybridMultilevel"/>
    <w:tmpl w:val="6DB4EECC"/>
    <w:lvl w:ilvl="0" w:tplc="A8B24D86">
      <w:start w:val="1"/>
      <w:numFmt w:val="decimal"/>
      <w:lvlText w:val="%1."/>
      <w:lvlJc w:val="left"/>
      <w:pPr>
        <w:ind w:left="720" w:hanging="360"/>
      </w:pPr>
    </w:lvl>
    <w:lvl w:ilvl="1" w:tplc="8318BCA4">
      <w:start w:val="1"/>
      <w:numFmt w:val="lowerLetter"/>
      <w:lvlText w:val="%2."/>
      <w:lvlJc w:val="left"/>
      <w:pPr>
        <w:ind w:left="1440" w:hanging="360"/>
      </w:pPr>
    </w:lvl>
    <w:lvl w:ilvl="2" w:tplc="67AA56E4">
      <w:start w:val="1"/>
      <w:numFmt w:val="lowerRoman"/>
      <w:lvlText w:val="%3."/>
      <w:lvlJc w:val="right"/>
      <w:pPr>
        <w:ind w:left="2160" w:hanging="180"/>
      </w:pPr>
    </w:lvl>
    <w:lvl w:ilvl="3" w:tplc="021668EA">
      <w:start w:val="1"/>
      <w:numFmt w:val="decimal"/>
      <w:lvlText w:val="%4."/>
      <w:lvlJc w:val="left"/>
      <w:pPr>
        <w:ind w:left="2880" w:hanging="360"/>
      </w:pPr>
    </w:lvl>
    <w:lvl w:ilvl="4" w:tplc="40BE38DC">
      <w:start w:val="1"/>
      <w:numFmt w:val="lowerLetter"/>
      <w:lvlText w:val="%5."/>
      <w:lvlJc w:val="left"/>
      <w:pPr>
        <w:ind w:left="3600" w:hanging="360"/>
      </w:pPr>
    </w:lvl>
    <w:lvl w:ilvl="5" w:tplc="C93489F6">
      <w:start w:val="1"/>
      <w:numFmt w:val="lowerRoman"/>
      <w:lvlText w:val="%6."/>
      <w:lvlJc w:val="right"/>
      <w:pPr>
        <w:ind w:left="4320" w:hanging="180"/>
      </w:pPr>
    </w:lvl>
    <w:lvl w:ilvl="6" w:tplc="11D8F146">
      <w:start w:val="1"/>
      <w:numFmt w:val="decimal"/>
      <w:lvlText w:val="%7."/>
      <w:lvlJc w:val="left"/>
      <w:pPr>
        <w:ind w:left="5040" w:hanging="360"/>
      </w:pPr>
    </w:lvl>
    <w:lvl w:ilvl="7" w:tplc="B0286B8A">
      <w:start w:val="1"/>
      <w:numFmt w:val="lowerLetter"/>
      <w:lvlText w:val="%8."/>
      <w:lvlJc w:val="left"/>
      <w:pPr>
        <w:ind w:left="5760" w:hanging="360"/>
      </w:pPr>
    </w:lvl>
    <w:lvl w:ilvl="8" w:tplc="2C760F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17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16"/>
  </w:num>
  <w:num w:numId="14">
    <w:abstractNumId w:val="20"/>
  </w:num>
  <w:num w:numId="15">
    <w:abstractNumId w:val="7"/>
  </w:num>
  <w:num w:numId="16">
    <w:abstractNumId w:val="0"/>
  </w:num>
  <w:num w:numId="17">
    <w:abstractNumId w:val="18"/>
  </w:num>
  <w:num w:numId="18">
    <w:abstractNumId w:val="1"/>
  </w:num>
  <w:num w:numId="19">
    <w:abstractNumId w:val="15"/>
  </w:num>
  <w:num w:numId="20">
    <w:abstractNumId w:val="3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01C12"/>
    <w:rsid w:val="00001828"/>
    <w:rsid w:val="0000660A"/>
    <w:rsid w:val="00014399"/>
    <w:rsid w:val="00015321"/>
    <w:rsid w:val="00033094"/>
    <w:rsid w:val="000377D2"/>
    <w:rsid w:val="00062339"/>
    <w:rsid w:val="000753BE"/>
    <w:rsid w:val="0008081B"/>
    <w:rsid w:val="00081BFE"/>
    <w:rsid w:val="0009104D"/>
    <w:rsid w:val="0009755D"/>
    <w:rsid w:val="000B619A"/>
    <w:rsid w:val="000D131A"/>
    <w:rsid w:val="000D49C7"/>
    <w:rsid w:val="000E4929"/>
    <w:rsid w:val="000E6B87"/>
    <w:rsid w:val="0011389B"/>
    <w:rsid w:val="001272C5"/>
    <w:rsid w:val="00135241"/>
    <w:rsid w:val="00141544"/>
    <w:rsid w:val="00154F96"/>
    <w:rsid w:val="001617C8"/>
    <w:rsid w:val="001639C4"/>
    <w:rsid w:val="001721F2"/>
    <w:rsid w:val="0017488F"/>
    <w:rsid w:val="00181FFF"/>
    <w:rsid w:val="00192776"/>
    <w:rsid w:val="001C7277"/>
    <w:rsid w:val="001D1850"/>
    <w:rsid w:val="001D356B"/>
    <w:rsid w:val="001E55ED"/>
    <w:rsid w:val="001F7AB3"/>
    <w:rsid w:val="00201217"/>
    <w:rsid w:val="00210A65"/>
    <w:rsid w:val="00224052"/>
    <w:rsid w:val="00226331"/>
    <w:rsid w:val="00242557"/>
    <w:rsid w:val="002455B0"/>
    <w:rsid w:val="00246997"/>
    <w:rsid w:val="00250E24"/>
    <w:rsid w:val="00264122"/>
    <w:rsid w:val="00266040"/>
    <w:rsid w:val="00277B0A"/>
    <w:rsid w:val="00297902"/>
    <w:rsid w:val="002A2DA7"/>
    <w:rsid w:val="002A3D91"/>
    <w:rsid w:val="002B71F4"/>
    <w:rsid w:val="0031732D"/>
    <w:rsid w:val="003300C9"/>
    <w:rsid w:val="003460C0"/>
    <w:rsid w:val="003509C0"/>
    <w:rsid w:val="00351591"/>
    <w:rsid w:val="003563A1"/>
    <w:rsid w:val="00363AE4"/>
    <w:rsid w:val="00382B08"/>
    <w:rsid w:val="00391B8A"/>
    <w:rsid w:val="003934C5"/>
    <w:rsid w:val="00397546"/>
    <w:rsid w:val="003A0D4E"/>
    <w:rsid w:val="003A2E25"/>
    <w:rsid w:val="003A4A2E"/>
    <w:rsid w:val="003B5763"/>
    <w:rsid w:val="003C5BB1"/>
    <w:rsid w:val="003F1F88"/>
    <w:rsid w:val="0040260E"/>
    <w:rsid w:val="004246F7"/>
    <w:rsid w:val="00424776"/>
    <w:rsid w:val="00431EEC"/>
    <w:rsid w:val="00433966"/>
    <w:rsid w:val="00437C42"/>
    <w:rsid w:val="00437EAB"/>
    <w:rsid w:val="004420E8"/>
    <w:rsid w:val="00450CD6"/>
    <w:rsid w:val="00453DFE"/>
    <w:rsid w:val="0045783D"/>
    <w:rsid w:val="00477CD4"/>
    <w:rsid w:val="0048119E"/>
    <w:rsid w:val="004818DF"/>
    <w:rsid w:val="00482B31"/>
    <w:rsid w:val="00483BFA"/>
    <w:rsid w:val="0049705B"/>
    <w:rsid w:val="00497120"/>
    <w:rsid w:val="004976CA"/>
    <w:rsid w:val="004A010A"/>
    <w:rsid w:val="004C71C5"/>
    <w:rsid w:val="004F3CD0"/>
    <w:rsid w:val="00502A68"/>
    <w:rsid w:val="00507B3C"/>
    <w:rsid w:val="00510B57"/>
    <w:rsid w:val="00511924"/>
    <w:rsid w:val="00511D4F"/>
    <w:rsid w:val="0051707E"/>
    <w:rsid w:val="00536B21"/>
    <w:rsid w:val="00545A7D"/>
    <w:rsid w:val="0055340E"/>
    <w:rsid w:val="005534D0"/>
    <w:rsid w:val="005605D7"/>
    <w:rsid w:val="00563D91"/>
    <w:rsid w:val="00570BAE"/>
    <w:rsid w:val="00582819"/>
    <w:rsid w:val="0059539C"/>
    <w:rsid w:val="005974DC"/>
    <w:rsid w:val="005A3BC2"/>
    <w:rsid w:val="005A5C04"/>
    <w:rsid w:val="005B11C4"/>
    <w:rsid w:val="005B25F2"/>
    <w:rsid w:val="005C59F8"/>
    <w:rsid w:val="005F2DAD"/>
    <w:rsid w:val="00612774"/>
    <w:rsid w:val="006139EB"/>
    <w:rsid w:val="00622F40"/>
    <w:rsid w:val="00636FDD"/>
    <w:rsid w:val="00652DC4"/>
    <w:rsid w:val="00653FC8"/>
    <w:rsid w:val="006606EA"/>
    <w:rsid w:val="0067206D"/>
    <w:rsid w:val="00690477"/>
    <w:rsid w:val="00696E8E"/>
    <w:rsid w:val="006B183D"/>
    <w:rsid w:val="006D2EC5"/>
    <w:rsid w:val="006E39FE"/>
    <w:rsid w:val="006E59CA"/>
    <w:rsid w:val="0070373F"/>
    <w:rsid w:val="007249A9"/>
    <w:rsid w:val="0073703D"/>
    <w:rsid w:val="00740E96"/>
    <w:rsid w:val="007477B5"/>
    <w:rsid w:val="00755AEB"/>
    <w:rsid w:val="0076143C"/>
    <w:rsid w:val="0077323F"/>
    <w:rsid w:val="007747C3"/>
    <w:rsid w:val="0078267D"/>
    <w:rsid w:val="00786A88"/>
    <w:rsid w:val="007A0E31"/>
    <w:rsid w:val="007B1275"/>
    <w:rsid w:val="007D0390"/>
    <w:rsid w:val="007D51F6"/>
    <w:rsid w:val="00804CE0"/>
    <w:rsid w:val="0081497C"/>
    <w:rsid w:val="008253D8"/>
    <w:rsid w:val="00832C01"/>
    <w:rsid w:val="008338A0"/>
    <w:rsid w:val="00835D99"/>
    <w:rsid w:val="00853C64"/>
    <w:rsid w:val="008559E2"/>
    <w:rsid w:val="0087115F"/>
    <w:rsid w:val="008A3A4D"/>
    <w:rsid w:val="008E65F8"/>
    <w:rsid w:val="008F1387"/>
    <w:rsid w:val="00903B9D"/>
    <w:rsid w:val="00910F6B"/>
    <w:rsid w:val="009274A7"/>
    <w:rsid w:val="00927F6A"/>
    <w:rsid w:val="009367FC"/>
    <w:rsid w:val="00940E14"/>
    <w:rsid w:val="00976A24"/>
    <w:rsid w:val="00981813"/>
    <w:rsid w:val="00984FEE"/>
    <w:rsid w:val="0099209C"/>
    <w:rsid w:val="009A07F1"/>
    <w:rsid w:val="009A1A47"/>
    <w:rsid w:val="009A5354"/>
    <w:rsid w:val="009C55F4"/>
    <w:rsid w:val="009C5F66"/>
    <w:rsid w:val="009D5F83"/>
    <w:rsid w:val="009E0B7C"/>
    <w:rsid w:val="009E6F11"/>
    <w:rsid w:val="009E6FBC"/>
    <w:rsid w:val="009F17CE"/>
    <w:rsid w:val="009F452C"/>
    <w:rsid w:val="00A04088"/>
    <w:rsid w:val="00A41522"/>
    <w:rsid w:val="00A47A00"/>
    <w:rsid w:val="00A609EC"/>
    <w:rsid w:val="00A63015"/>
    <w:rsid w:val="00A82B6F"/>
    <w:rsid w:val="00AA2037"/>
    <w:rsid w:val="00AA2C86"/>
    <w:rsid w:val="00AB25D5"/>
    <w:rsid w:val="00AD15B4"/>
    <w:rsid w:val="00AE6DA4"/>
    <w:rsid w:val="00AF49BD"/>
    <w:rsid w:val="00B01C12"/>
    <w:rsid w:val="00B1055D"/>
    <w:rsid w:val="00B10C44"/>
    <w:rsid w:val="00B20080"/>
    <w:rsid w:val="00B301B5"/>
    <w:rsid w:val="00B35F59"/>
    <w:rsid w:val="00B46932"/>
    <w:rsid w:val="00B47020"/>
    <w:rsid w:val="00B47B17"/>
    <w:rsid w:val="00B51343"/>
    <w:rsid w:val="00B53BC3"/>
    <w:rsid w:val="00B56C52"/>
    <w:rsid w:val="00B81EDE"/>
    <w:rsid w:val="00B8241D"/>
    <w:rsid w:val="00B86C2F"/>
    <w:rsid w:val="00B92D32"/>
    <w:rsid w:val="00BA1312"/>
    <w:rsid w:val="00BB3888"/>
    <w:rsid w:val="00BF3262"/>
    <w:rsid w:val="00C0350A"/>
    <w:rsid w:val="00C06971"/>
    <w:rsid w:val="00C11DD9"/>
    <w:rsid w:val="00C13821"/>
    <w:rsid w:val="00C2042D"/>
    <w:rsid w:val="00C37BBE"/>
    <w:rsid w:val="00C45795"/>
    <w:rsid w:val="00C4744A"/>
    <w:rsid w:val="00C83F23"/>
    <w:rsid w:val="00C93697"/>
    <w:rsid w:val="00C9788D"/>
    <w:rsid w:val="00C97E4F"/>
    <w:rsid w:val="00CA237C"/>
    <w:rsid w:val="00CA32AB"/>
    <w:rsid w:val="00CB6159"/>
    <w:rsid w:val="00CC571D"/>
    <w:rsid w:val="00CC5E77"/>
    <w:rsid w:val="00CD1E9F"/>
    <w:rsid w:val="00CD5EA8"/>
    <w:rsid w:val="00CD6FDC"/>
    <w:rsid w:val="00D01FF1"/>
    <w:rsid w:val="00D533C9"/>
    <w:rsid w:val="00D564D4"/>
    <w:rsid w:val="00D575A1"/>
    <w:rsid w:val="00D715FE"/>
    <w:rsid w:val="00DB15C9"/>
    <w:rsid w:val="00DB6027"/>
    <w:rsid w:val="00DC0BC0"/>
    <w:rsid w:val="00DD5619"/>
    <w:rsid w:val="00DF4080"/>
    <w:rsid w:val="00E07440"/>
    <w:rsid w:val="00E11752"/>
    <w:rsid w:val="00E11A82"/>
    <w:rsid w:val="00E613D8"/>
    <w:rsid w:val="00E671DE"/>
    <w:rsid w:val="00EC2625"/>
    <w:rsid w:val="00EE0462"/>
    <w:rsid w:val="00F02A8F"/>
    <w:rsid w:val="00F143A9"/>
    <w:rsid w:val="00F25584"/>
    <w:rsid w:val="00F50DE6"/>
    <w:rsid w:val="00F53150"/>
    <w:rsid w:val="00F64D75"/>
    <w:rsid w:val="00F6587D"/>
    <w:rsid w:val="00F6669B"/>
    <w:rsid w:val="00F76FE9"/>
    <w:rsid w:val="00FB386C"/>
    <w:rsid w:val="00FB68E3"/>
    <w:rsid w:val="00FC7AFC"/>
    <w:rsid w:val="00FF0D6C"/>
    <w:rsid w:val="01D4CC47"/>
    <w:rsid w:val="03DA1632"/>
    <w:rsid w:val="05F5B81B"/>
    <w:rsid w:val="0C49A474"/>
    <w:rsid w:val="0DC75502"/>
    <w:rsid w:val="0E1C254A"/>
    <w:rsid w:val="132FA69D"/>
    <w:rsid w:val="15D350F8"/>
    <w:rsid w:val="17DBBFB3"/>
    <w:rsid w:val="1FC185F2"/>
    <w:rsid w:val="287BF21E"/>
    <w:rsid w:val="28BE63AC"/>
    <w:rsid w:val="2903450F"/>
    <w:rsid w:val="29056BA5"/>
    <w:rsid w:val="2FEFBAB7"/>
    <w:rsid w:val="3547B7CB"/>
    <w:rsid w:val="384E4256"/>
    <w:rsid w:val="40CCD882"/>
    <w:rsid w:val="41260DB6"/>
    <w:rsid w:val="4167C531"/>
    <w:rsid w:val="4207085A"/>
    <w:rsid w:val="465A666F"/>
    <w:rsid w:val="49B3811C"/>
    <w:rsid w:val="4AB44A2A"/>
    <w:rsid w:val="4ED02921"/>
    <w:rsid w:val="5444F251"/>
    <w:rsid w:val="5B89BBF5"/>
    <w:rsid w:val="5DEC70CB"/>
    <w:rsid w:val="6CDABD96"/>
    <w:rsid w:val="71B5E9B1"/>
    <w:rsid w:val="75F2EA86"/>
    <w:rsid w:val="7868ECB9"/>
    <w:rsid w:val="796EDC0A"/>
    <w:rsid w:val="7A7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771D4"/>
  <w15:docId w15:val="{72C1686B-5329-4FE5-9F04-51AE3CC6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C4"/>
    <w:rPr>
      <w:rFonts w:ascii="Tahoma" w:hAnsi="Tahoma" w:cs="Tahoma"/>
      <w:kern w:val="28"/>
      <w:sz w:val="16"/>
      <w:szCs w:val="16"/>
      <w:lang w:eastAsia="en-US"/>
    </w:rPr>
  </w:style>
  <w:style w:type="paragraph" w:styleId="NoSpacing">
    <w:name w:val="No Spacing"/>
    <w:uiPriority w:val="1"/>
    <w:qFormat/>
    <w:rsid w:val="00D715F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6900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JD Dietrich</cp:lastModifiedBy>
  <cp:revision>2</cp:revision>
  <cp:lastPrinted>2016-02-08T19:11:00Z</cp:lastPrinted>
  <dcterms:created xsi:type="dcterms:W3CDTF">2016-11-22T16:44:00Z</dcterms:created>
  <dcterms:modified xsi:type="dcterms:W3CDTF">2016-11-22T16:44:00Z</dcterms:modified>
</cp:coreProperties>
</file>