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6884D5D0" w:rsidR="00B01C12" w:rsidRPr="00B01C12" w:rsidRDefault="00B01C12">
            <w:pPr>
              <w:keepNext/>
              <w:jc w:val="center"/>
              <w:rPr>
                <w:b/>
                <w:bCs/>
                <w:sz w:val="16"/>
                <w:szCs w:val="16"/>
              </w:rPr>
            </w:pPr>
            <w:r w:rsidRPr="00B01C12">
              <w:rPr>
                <w:b/>
                <w:bCs/>
                <w:sz w:val="36"/>
                <w:szCs w:val="36"/>
              </w:rPr>
              <w:t xml:space="preserve">Board Meeting </w:t>
            </w:r>
            <w:r w:rsidR="001760C8">
              <w:rPr>
                <w:b/>
                <w:bCs/>
                <w:sz w:val="36"/>
                <w:szCs w:val="36"/>
              </w:rPr>
              <w:t>Minutes</w:t>
            </w:r>
          </w:p>
          <w:p w14:paraId="639745E9" w14:textId="77777777" w:rsidR="00B01C12" w:rsidRPr="00B01C12" w:rsidRDefault="00B01C12">
            <w:pPr>
              <w:rPr>
                <w:sz w:val="16"/>
                <w:szCs w:val="16"/>
              </w:rPr>
            </w:pPr>
          </w:p>
          <w:p w14:paraId="3D61EB96" w14:textId="09253418" w:rsidR="00B01C12" w:rsidRPr="00B01C12" w:rsidRDefault="004E243A">
            <w:pPr>
              <w:keepNext/>
              <w:jc w:val="center"/>
              <w:rPr>
                <w:b/>
                <w:bCs/>
              </w:rPr>
            </w:pPr>
            <w:r>
              <w:rPr>
                <w:b/>
                <w:bCs/>
              </w:rPr>
              <w:t>Wedne</w:t>
            </w:r>
            <w:r w:rsidR="0E1C254A" w:rsidRPr="0E1C254A">
              <w:rPr>
                <w:b/>
                <w:bCs/>
              </w:rPr>
              <w:t xml:space="preserve">sday, </w:t>
            </w:r>
            <w:r w:rsidR="000D7917">
              <w:rPr>
                <w:b/>
                <w:bCs/>
              </w:rPr>
              <w:t>December 14</w:t>
            </w:r>
            <w:r w:rsidR="00567313">
              <w:rPr>
                <w:b/>
                <w:bCs/>
              </w:rPr>
              <w:t>, 202</w:t>
            </w:r>
            <w:r w:rsidR="00BA50A7">
              <w:rPr>
                <w:b/>
                <w:bCs/>
              </w:rPr>
              <w:t>2</w:t>
            </w:r>
            <w:r w:rsidR="0E1C254A" w:rsidRPr="0E1C254A">
              <w:rPr>
                <w:b/>
                <w:bCs/>
              </w:rPr>
              <w:t xml:space="preserve"> </w:t>
            </w:r>
          </w:p>
          <w:p w14:paraId="6C83DEDD" w14:textId="5C819283" w:rsidR="005E785C" w:rsidRDefault="005B25F2" w:rsidP="005E785C">
            <w:pPr>
              <w:keepNext/>
              <w:jc w:val="center"/>
              <w:rPr>
                <w:b/>
                <w:bCs/>
              </w:rPr>
            </w:pPr>
            <w:r>
              <w:rPr>
                <w:b/>
                <w:bCs/>
              </w:rPr>
              <w:t>6:30</w:t>
            </w:r>
            <w:r w:rsidR="00B01C12" w:rsidRPr="00B01C12">
              <w:rPr>
                <w:b/>
                <w:bCs/>
              </w:rPr>
              <w:t xml:space="preserve">– </w:t>
            </w:r>
            <w:r w:rsidR="00677A29">
              <w:rPr>
                <w:b/>
                <w:bCs/>
              </w:rPr>
              <w:t>8:</w:t>
            </w:r>
            <w:r w:rsidR="002F48B1">
              <w:rPr>
                <w:b/>
                <w:bCs/>
              </w:rPr>
              <w:t>00</w:t>
            </w:r>
            <w:r w:rsidR="00B01C12" w:rsidRPr="00B01C12">
              <w:rPr>
                <w:b/>
                <w:bCs/>
              </w:rPr>
              <w:t xml:space="preserve"> PM</w:t>
            </w:r>
          </w:p>
          <w:p w14:paraId="08E9BCFC" w14:textId="27F857BE" w:rsidR="00AA57C1" w:rsidRPr="005E785C" w:rsidRDefault="005E785C" w:rsidP="005E785C">
            <w:pPr>
              <w:keepNext/>
              <w:jc w:val="center"/>
              <w:rPr>
                <w:b/>
                <w:bCs/>
              </w:rPr>
            </w:pPr>
            <w:r>
              <w:rPr>
                <w:b/>
                <w:bCs/>
                <w:color w:val="993300"/>
                <w:sz w:val="28"/>
                <w:szCs w:val="28"/>
                <w:u w:val="single"/>
              </w:rPr>
              <w:t xml:space="preserve">Hybrid </w:t>
            </w:r>
            <w:r w:rsidR="004E3087">
              <w:rPr>
                <w:b/>
                <w:bCs/>
                <w:color w:val="993300"/>
                <w:sz w:val="28"/>
                <w:szCs w:val="28"/>
                <w:u w:val="single"/>
              </w:rPr>
              <w:t>Meeting</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E23E15">
          <w:headerReference w:type="default" r:id="rId8"/>
          <w:footerReference w:type="default" r:id="rId9"/>
          <w:pgSz w:w="12240" w:h="15840"/>
          <w:pgMar w:top="144" w:right="720" w:bottom="432" w:left="720" w:header="101" w:footer="115" w:gutter="0"/>
          <w:pgNumType w:start="1"/>
          <w:cols w:space="720"/>
          <w:noEndnote/>
          <w:docGrid w:linePitch="326"/>
        </w:sectPr>
      </w:pPr>
    </w:p>
    <w:p w14:paraId="2CCA8945" w14:textId="77777777" w:rsidR="004E3087" w:rsidRPr="00024C21" w:rsidRDefault="004E3087">
      <w:pPr>
        <w:ind w:left="720" w:hanging="720"/>
        <w:rPr>
          <w:b/>
          <w:bCs/>
          <w:sz w:val="20"/>
          <w:szCs w:val="20"/>
        </w:rPr>
      </w:pPr>
      <w:r w:rsidRPr="00024C21">
        <w:rPr>
          <w:b/>
          <w:bCs/>
          <w:sz w:val="20"/>
          <w:szCs w:val="20"/>
        </w:rPr>
        <w:t>Board and Staff</w:t>
      </w:r>
    </w:p>
    <w:p w14:paraId="0FEF6149" w14:textId="3AAC5CE4" w:rsidR="008E31AF" w:rsidRPr="0069134F" w:rsidRDefault="00795A20">
      <w:pPr>
        <w:ind w:left="720" w:hanging="720"/>
        <w:rPr>
          <w:sz w:val="20"/>
          <w:szCs w:val="20"/>
        </w:rPr>
      </w:pPr>
      <w:r w:rsidRPr="0069134F">
        <w:rPr>
          <w:sz w:val="20"/>
          <w:szCs w:val="20"/>
        </w:rPr>
        <w:t>Kate Knuth</w:t>
      </w:r>
      <w:r w:rsidR="001760C8" w:rsidRPr="0069134F">
        <w:rPr>
          <w:sz w:val="20"/>
          <w:szCs w:val="20"/>
        </w:rPr>
        <w:t xml:space="preserve"> – President</w:t>
      </w:r>
      <w:r w:rsidR="00775AC4" w:rsidRPr="0069134F">
        <w:rPr>
          <w:sz w:val="20"/>
          <w:szCs w:val="20"/>
        </w:rPr>
        <w:t xml:space="preserve"> OL</w:t>
      </w:r>
    </w:p>
    <w:p w14:paraId="08134012" w14:textId="77777777" w:rsidR="001760C8" w:rsidRPr="0069134F" w:rsidRDefault="001760C8" w:rsidP="001760C8">
      <w:pPr>
        <w:ind w:left="720" w:hanging="720"/>
        <w:rPr>
          <w:sz w:val="20"/>
          <w:szCs w:val="20"/>
        </w:rPr>
      </w:pPr>
      <w:r w:rsidRPr="0069134F">
        <w:rPr>
          <w:sz w:val="20"/>
          <w:szCs w:val="20"/>
        </w:rPr>
        <w:t>Brian Treece – Vice President</w:t>
      </w:r>
    </w:p>
    <w:p w14:paraId="5D69981C" w14:textId="1203C54E" w:rsidR="001760C8" w:rsidRPr="0069134F" w:rsidRDefault="00024C21" w:rsidP="001760C8">
      <w:pPr>
        <w:ind w:left="720" w:hanging="720"/>
        <w:rPr>
          <w:sz w:val="20"/>
          <w:szCs w:val="20"/>
        </w:rPr>
      </w:pPr>
      <w:r w:rsidRPr="0069134F">
        <w:rPr>
          <w:sz w:val="20"/>
          <w:szCs w:val="20"/>
        </w:rPr>
        <w:t>Roberta Jordan</w:t>
      </w:r>
      <w:r w:rsidR="001760C8" w:rsidRPr="0069134F">
        <w:rPr>
          <w:sz w:val="20"/>
          <w:szCs w:val="20"/>
        </w:rPr>
        <w:t xml:space="preserve"> </w:t>
      </w:r>
      <w:r w:rsidRPr="0069134F">
        <w:rPr>
          <w:sz w:val="20"/>
          <w:szCs w:val="20"/>
        </w:rPr>
        <w:t>–</w:t>
      </w:r>
      <w:r w:rsidR="00E85462" w:rsidRPr="0069134F">
        <w:rPr>
          <w:sz w:val="20"/>
          <w:szCs w:val="20"/>
        </w:rPr>
        <w:t>Treasurer</w:t>
      </w:r>
    </w:p>
    <w:p w14:paraId="6E059B0F" w14:textId="1F39CC0B" w:rsidR="008E31AF" w:rsidRPr="0069134F" w:rsidRDefault="008E31AF">
      <w:pPr>
        <w:ind w:left="720" w:hanging="720"/>
        <w:rPr>
          <w:sz w:val="20"/>
          <w:szCs w:val="20"/>
        </w:rPr>
      </w:pPr>
      <w:r w:rsidRPr="0069134F">
        <w:rPr>
          <w:sz w:val="20"/>
          <w:szCs w:val="20"/>
        </w:rPr>
        <w:t>Jessica Wiley</w:t>
      </w:r>
      <w:r w:rsidR="00C14F1B" w:rsidRPr="0069134F">
        <w:rPr>
          <w:sz w:val="20"/>
          <w:szCs w:val="20"/>
        </w:rPr>
        <w:t xml:space="preserve"> </w:t>
      </w:r>
      <w:r w:rsidR="00E85462" w:rsidRPr="0069134F">
        <w:rPr>
          <w:sz w:val="20"/>
          <w:szCs w:val="20"/>
        </w:rPr>
        <w:t>–</w:t>
      </w:r>
      <w:r w:rsidR="00C14F1B" w:rsidRPr="0069134F">
        <w:rPr>
          <w:sz w:val="20"/>
          <w:szCs w:val="20"/>
        </w:rPr>
        <w:t xml:space="preserve"> </w:t>
      </w:r>
      <w:r w:rsidR="00E85462" w:rsidRPr="0069134F">
        <w:rPr>
          <w:sz w:val="20"/>
          <w:szCs w:val="20"/>
        </w:rPr>
        <w:t>Secretary</w:t>
      </w:r>
    </w:p>
    <w:p w14:paraId="3FB5DEEC" w14:textId="5E1645A6" w:rsidR="00120EA0" w:rsidRPr="0069134F" w:rsidRDefault="00120EA0">
      <w:pPr>
        <w:ind w:left="720" w:hanging="720"/>
        <w:rPr>
          <w:sz w:val="20"/>
          <w:szCs w:val="20"/>
        </w:rPr>
      </w:pPr>
      <w:r w:rsidRPr="0069134F">
        <w:rPr>
          <w:sz w:val="20"/>
          <w:szCs w:val="20"/>
        </w:rPr>
        <w:t>Liv Nielsen – Area 1 Co-Rep</w:t>
      </w:r>
      <w:r w:rsidR="00775AC4" w:rsidRPr="0069134F">
        <w:rPr>
          <w:sz w:val="20"/>
          <w:szCs w:val="20"/>
        </w:rPr>
        <w:t xml:space="preserve"> OL</w:t>
      </w:r>
    </w:p>
    <w:p w14:paraId="4C4C10CE" w14:textId="5530E8C1" w:rsidR="00C07919" w:rsidRPr="0069134F" w:rsidRDefault="00C07919">
      <w:pPr>
        <w:ind w:left="720" w:hanging="720"/>
        <w:rPr>
          <w:sz w:val="20"/>
          <w:szCs w:val="20"/>
        </w:rPr>
      </w:pPr>
      <w:r w:rsidRPr="0069134F">
        <w:rPr>
          <w:sz w:val="20"/>
          <w:szCs w:val="20"/>
        </w:rPr>
        <w:t>Scott Graham – Area 1 Co</w:t>
      </w:r>
      <w:r w:rsidR="00A94722" w:rsidRPr="0069134F">
        <w:rPr>
          <w:sz w:val="20"/>
          <w:szCs w:val="20"/>
        </w:rPr>
        <w:t>-R</w:t>
      </w:r>
      <w:r w:rsidRPr="0069134F">
        <w:rPr>
          <w:sz w:val="20"/>
          <w:szCs w:val="20"/>
        </w:rPr>
        <w:t>ep</w:t>
      </w:r>
    </w:p>
    <w:p w14:paraId="3D15E23D" w14:textId="057463BA" w:rsidR="00120EA0" w:rsidRPr="0069134F" w:rsidRDefault="00120EA0" w:rsidP="004E3087">
      <w:pPr>
        <w:rPr>
          <w:sz w:val="20"/>
          <w:szCs w:val="20"/>
        </w:rPr>
      </w:pPr>
      <w:r w:rsidRPr="0069134F">
        <w:rPr>
          <w:sz w:val="20"/>
          <w:szCs w:val="20"/>
        </w:rPr>
        <w:t xml:space="preserve">Allison Fruen – Area </w:t>
      </w:r>
      <w:r w:rsidR="0080155A" w:rsidRPr="0069134F">
        <w:rPr>
          <w:sz w:val="20"/>
          <w:szCs w:val="20"/>
        </w:rPr>
        <w:t>3</w:t>
      </w:r>
      <w:r w:rsidRPr="0069134F">
        <w:rPr>
          <w:sz w:val="20"/>
          <w:szCs w:val="20"/>
        </w:rPr>
        <w:t xml:space="preserve"> Co-Rep</w:t>
      </w:r>
      <w:r w:rsidR="00775AC4" w:rsidRPr="0069134F">
        <w:rPr>
          <w:sz w:val="20"/>
          <w:szCs w:val="20"/>
        </w:rPr>
        <w:t xml:space="preserve"> OL</w:t>
      </w:r>
    </w:p>
    <w:p w14:paraId="1CDC4E36" w14:textId="57220824" w:rsidR="00806097" w:rsidRPr="0069134F" w:rsidRDefault="00806097" w:rsidP="00806097">
      <w:pPr>
        <w:rPr>
          <w:sz w:val="20"/>
          <w:szCs w:val="20"/>
        </w:rPr>
      </w:pPr>
      <w:r w:rsidRPr="0069134F">
        <w:rPr>
          <w:sz w:val="20"/>
          <w:szCs w:val="20"/>
        </w:rPr>
        <w:t>Joshua Nichols -Area 4 Co-Rep</w:t>
      </w:r>
    </w:p>
    <w:p w14:paraId="3838F8CE" w14:textId="25C1B393" w:rsidR="00C14F1B" w:rsidRPr="0069134F" w:rsidRDefault="00795A20" w:rsidP="00C14F1B">
      <w:pPr>
        <w:ind w:left="720" w:hanging="720"/>
        <w:rPr>
          <w:sz w:val="20"/>
          <w:szCs w:val="20"/>
        </w:rPr>
      </w:pPr>
      <w:r w:rsidRPr="0069134F">
        <w:rPr>
          <w:sz w:val="20"/>
          <w:szCs w:val="20"/>
        </w:rPr>
        <w:t>Haven</w:t>
      </w:r>
      <w:r w:rsidR="000476A1" w:rsidRPr="0069134F">
        <w:rPr>
          <w:sz w:val="20"/>
          <w:szCs w:val="20"/>
        </w:rPr>
        <w:t xml:space="preserve"> Stephens</w:t>
      </w:r>
      <w:r w:rsidRPr="0069134F">
        <w:rPr>
          <w:sz w:val="20"/>
          <w:szCs w:val="20"/>
        </w:rPr>
        <w:t xml:space="preserve"> </w:t>
      </w:r>
      <w:r w:rsidR="004E3087" w:rsidRPr="0069134F">
        <w:rPr>
          <w:sz w:val="20"/>
          <w:szCs w:val="20"/>
        </w:rPr>
        <w:t xml:space="preserve">- </w:t>
      </w:r>
      <w:r w:rsidR="00C14F1B" w:rsidRPr="0069134F">
        <w:rPr>
          <w:sz w:val="20"/>
          <w:szCs w:val="20"/>
        </w:rPr>
        <w:t>Area 6 Co-Rep</w:t>
      </w:r>
    </w:p>
    <w:p w14:paraId="0B8C6820" w14:textId="1A8627BC" w:rsidR="00C14F1B" w:rsidRPr="0069134F" w:rsidRDefault="00795A20" w:rsidP="00C14F1B">
      <w:pPr>
        <w:ind w:left="720" w:hanging="720"/>
        <w:rPr>
          <w:sz w:val="20"/>
          <w:szCs w:val="20"/>
        </w:rPr>
      </w:pPr>
      <w:r w:rsidRPr="0069134F">
        <w:rPr>
          <w:sz w:val="20"/>
          <w:szCs w:val="20"/>
        </w:rPr>
        <w:t>Drew Quirk</w:t>
      </w:r>
      <w:r w:rsidR="00C14F1B" w:rsidRPr="0069134F">
        <w:rPr>
          <w:sz w:val="20"/>
          <w:szCs w:val="20"/>
        </w:rPr>
        <w:t>– Area 6 Co-Rep</w:t>
      </w:r>
    </w:p>
    <w:p w14:paraId="79253901" w14:textId="7554CC3D" w:rsidR="00795A20" w:rsidRPr="0069134F" w:rsidRDefault="00795A20" w:rsidP="00795A20">
      <w:pPr>
        <w:ind w:left="720" w:hanging="720"/>
        <w:rPr>
          <w:sz w:val="20"/>
          <w:szCs w:val="20"/>
        </w:rPr>
      </w:pPr>
      <w:r w:rsidRPr="0069134F">
        <w:rPr>
          <w:sz w:val="20"/>
          <w:szCs w:val="20"/>
        </w:rPr>
        <w:t xml:space="preserve">Lindsey </w:t>
      </w:r>
      <w:r w:rsidR="000476A1" w:rsidRPr="0069134F">
        <w:rPr>
          <w:sz w:val="20"/>
          <w:szCs w:val="20"/>
        </w:rPr>
        <w:t>Lyrenmann</w:t>
      </w:r>
      <w:r w:rsidRPr="0069134F">
        <w:rPr>
          <w:sz w:val="20"/>
          <w:szCs w:val="20"/>
        </w:rPr>
        <w:t>– Area 6 Co-Rep</w:t>
      </w:r>
      <w:r w:rsidR="00775AC4" w:rsidRPr="0069134F">
        <w:rPr>
          <w:sz w:val="20"/>
          <w:szCs w:val="20"/>
        </w:rPr>
        <w:t xml:space="preserve"> OL</w:t>
      </w:r>
    </w:p>
    <w:p w14:paraId="1C654BD3" w14:textId="7F71359C" w:rsidR="00D61946" w:rsidRPr="0069134F" w:rsidRDefault="00D61946" w:rsidP="000476A1">
      <w:pPr>
        <w:rPr>
          <w:sz w:val="20"/>
          <w:szCs w:val="20"/>
        </w:rPr>
      </w:pPr>
      <w:r w:rsidRPr="0069134F">
        <w:rPr>
          <w:sz w:val="20"/>
          <w:szCs w:val="20"/>
        </w:rPr>
        <w:t>Stephen Harvey – Area 7 Co-Rep</w:t>
      </w:r>
    </w:p>
    <w:p w14:paraId="5866BDBD" w14:textId="77777777" w:rsidR="00795A20" w:rsidRPr="0069134F" w:rsidRDefault="00795A20" w:rsidP="00795A20">
      <w:pPr>
        <w:rPr>
          <w:sz w:val="20"/>
          <w:szCs w:val="20"/>
        </w:rPr>
      </w:pPr>
      <w:r w:rsidRPr="0069134F">
        <w:rPr>
          <w:sz w:val="20"/>
          <w:szCs w:val="20"/>
        </w:rPr>
        <w:t>Barry Schade – Emeritus</w:t>
      </w:r>
    </w:p>
    <w:p w14:paraId="74D1B091" w14:textId="77777777" w:rsidR="001450F0" w:rsidRPr="0069134F" w:rsidRDefault="001450F0" w:rsidP="00795A20">
      <w:pPr>
        <w:rPr>
          <w:sz w:val="20"/>
          <w:szCs w:val="20"/>
        </w:rPr>
      </w:pPr>
      <w:r w:rsidRPr="0069134F">
        <w:rPr>
          <w:sz w:val="20"/>
          <w:szCs w:val="20"/>
        </w:rPr>
        <w:t>JoEllyn Jolstad – Bugle Editor</w:t>
      </w:r>
    </w:p>
    <w:p w14:paraId="6A84698A" w14:textId="136C05B4" w:rsidR="001450F0" w:rsidRPr="0069134F" w:rsidRDefault="001450F0" w:rsidP="00C14F1B">
      <w:pPr>
        <w:ind w:left="720" w:hanging="720"/>
        <w:rPr>
          <w:sz w:val="20"/>
          <w:szCs w:val="20"/>
        </w:rPr>
      </w:pPr>
      <w:r w:rsidRPr="0069134F">
        <w:rPr>
          <w:sz w:val="20"/>
          <w:szCs w:val="20"/>
        </w:rPr>
        <w:t>Lynda Shaheen – Communication/</w:t>
      </w:r>
      <w:r w:rsidR="00BB404E" w:rsidRPr="0069134F">
        <w:rPr>
          <w:sz w:val="20"/>
          <w:szCs w:val="20"/>
        </w:rPr>
        <w:t>Development</w:t>
      </w:r>
      <w:r w:rsidRPr="0069134F">
        <w:rPr>
          <w:sz w:val="20"/>
          <w:szCs w:val="20"/>
        </w:rPr>
        <w:t xml:space="preserve"> Coordinator</w:t>
      </w:r>
    </w:p>
    <w:p w14:paraId="3BC8C368" w14:textId="77777777" w:rsidR="00E85462" w:rsidRPr="0080155A" w:rsidRDefault="00E85462">
      <w:pPr>
        <w:ind w:left="720" w:hanging="720"/>
        <w:rPr>
          <w:sz w:val="20"/>
          <w:szCs w:val="20"/>
        </w:rPr>
        <w:sectPr w:rsidR="00E85462" w:rsidRPr="0080155A" w:rsidSect="00890597">
          <w:type w:val="continuous"/>
          <w:pgSz w:w="12240" w:h="15840"/>
          <w:pgMar w:top="144" w:right="720" w:bottom="432" w:left="720" w:header="101" w:footer="115" w:gutter="0"/>
          <w:pgNumType w:start="1"/>
          <w:cols w:num="2" w:space="720"/>
          <w:noEndnote/>
          <w:docGrid w:linePitch="326"/>
        </w:sectPr>
      </w:pPr>
    </w:p>
    <w:p w14:paraId="29E035E0" w14:textId="1479427B" w:rsidR="008E31AF" w:rsidRPr="00024C21" w:rsidRDefault="008E31AF">
      <w:pPr>
        <w:ind w:left="720" w:hanging="720"/>
        <w:rPr>
          <w:b/>
          <w:bCs/>
          <w:sz w:val="20"/>
          <w:szCs w:val="20"/>
        </w:rPr>
      </w:pPr>
    </w:p>
    <w:p w14:paraId="2CE838E5" w14:textId="00DF51C3" w:rsidR="001639C4" w:rsidRPr="00024C21" w:rsidRDefault="008E31AF" w:rsidP="001639C4">
      <w:pPr>
        <w:rPr>
          <w:b/>
          <w:bCs/>
          <w:sz w:val="20"/>
          <w:szCs w:val="20"/>
        </w:rPr>
      </w:pPr>
      <w:r w:rsidRPr="00024C21">
        <w:rPr>
          <w:b/>
          <w:bCs/>
          <w:sz w:val="20"/>
          <w:szCs w:val="20"/>
        </w:rPr>
        <w:t>Guests</w:t>
      </w:r>
      <w:r w:rsidR="004E3087" w:rsidRPr="00024C21">
        <w:rPr>
          <w:b/>
          <w:bCs/>
          <w:sz w:val="20"/>
          <w:szCs w:val="20"/>
        </w:rPr>
        <w:t>:</w:t>
      </w:r>
    </w:p>
    <w:p w14:paraId="602C69E4" w14:textId="7413ED25" w:rsidR="00E85462" w:rsidRDefault="00E85462" w:rsidP="00E85462">
      <w:pPr>
        <w:ind w:left="720" w:hanging="720"/>
        <w:rPr>
          <w:sz w:val="20"/>
          <w:szCs w:val="20"/>
        </w:rPr>
      </w:pPr>
      <w:r w:rsidRPr="0080155A">
        <w:rPr>
          <w:sz w:val="20"/>
          <w:szCs w:val="20"/>
        </w:rPr>
        <w:t>Lisa Goodman – Minneapolis City Councilperson</w:t>
      </w:r>
    </w:p>
    <w:p w14:paraId="5A440D16" w14:textId="2A95BC19" w:rsidR="00095F13" w:rsidRPr="0080155A" w:rsidRDefault="00095F13" w:rsidP="00095F13">
      <w:pPr>
        <w:ind w:left="720" w:hanging="720"/>
        <w:rPr>
          <w:sz w:val="20"/>
          <w:szCs w:val="20"/>
        </w:rPr>
      </w:pPr>
      <w:r>
        <w:rPr>
          <w:sz w:val="20"/>
          <w:szCs w:val="20"/>
        </w:rPr>
        <w:t>Elizabeth Shaffer, Minneapolis Park Board</w:t>
      </w:r>
      <w:r w:rsidR="00F7748B">
        <w:rPr>
          <w:sz w:val="20"/>
          <w:szCs w:val="20"/>
        </w:rPr>
        <w:t xml:space="preserve"> Representative</w:t>
      </w:r>
    </w:p>
    <w:p w14:paraId="3B7DA5D8" w14:textId="62AF595E" w:rsidR="007D3B86" w:rsidRDefault="007D3B86" w:rsidP="00095F13">
      <w:pPr>
        <w:rPr>
          <w:sz w:val="20"/>
          <w:szCs w:val="20"/>
        </w:rPr>
      </w:pPr>
      <w:r>
        <w:rPr>
          <w:sz w:val="20"/>
          <w:szCs w:val="20"/>
        </w:rPr>
        <w:t xml:space="preserve">McKenzie </w:t>
      </w:r>
      <w:r w:rsidR="0069134F">
        <w:rPr>
          <w:sz w:val="20"/>
          <w:szCs w:val="20"/>
        </w:rPr>
        <w:t>Erickson – Area 6</w:t>
      </w:r>
    </w:p>
    <w:p w14:paraId="3F57FC6E" w14:textId="6EAE043C" w:rsidR="007D3B86" w:rsidRDefault="007D3B86" w:rsidP="00E85462">
      <w:pPr>
        <w:ind w:left="720" w:hanging="720"/>
        <w:rPr>
          <w:sz w:val="20"/>
          <w:szCs w:val="20"/>
        </w:rPr>
      </w:pPr>
      <w:r>
        <w:rPr>
          <w:sz w:val="20"/>
          <w:szCs w:val="20"/>
        </w:rPr>
        <w:t xml:space="preserve">Neil Trembly </w:t>
      </w:r>
      <w:r w:rsidR="0069134F">
        <w:rPr>
          <w:sz w:val="20"/>
          <w:szCs w:val="20"/>
        </w:rPr>
        <w:t>– Area 3</w:t>
      </w:r>
      <w:r w:rsidR="00F7748B">
        <w:rPr>
          <w:sz w:val="20"/>
          <w:szCs w:val="20"/>
        </w:rPr>
        <w:t>/Save Cedar Lake Park</w:t>
      </w:r>
    </w:p>
    <w:p w14:paraId="3FDC63BF" w14:textId="77777777" w:rsidR="00FD5449" w:rsidRDefault="00FD5449" w:rsidP="00E85462">
      <w:pPr>
        <w:ind w:left="720" w:hanging="720"/>
        <w:rPr>
          <w:sz w:val="20"/>
          <w:szCs w:val="20"/>
        </w:rPr>
      </w:pPr>
    </w:p>
    <w:p w14:paraId="04EB6FB5" w14:textId="5DE3972D" w:rsidR="00FD5449" w:rsidRPr="0080155A" w:rsidRDefault="00FD5449" w:rsidP="00E85462">
      <w:pPr>
        <w:ind w:left="720" w:hanging="720"/>
        <w:rPr>
          <w:sz w:val="20"/>
          <w:szCs w:val="20"/>
        </w:rPr>
      </w:pPr>
      <w:r>
        <w:rPr>
          <w:sz w:val="20"/>
          <w:szCs w:val="20"/>
        </w:rPr>
        <w:t>OL- online</w:t>
      </w:r>
    </w:p>
    <w:p w14:paraId="4DBA8BF3" w14:textId="77777777" w:rsidR="00E85462" w:rsidRDefault="00E85462" w:rsidP="001639C4">
      <w:pPr>
        <w:rPr>
          <w:sz w:val="20"/>
          <w:szCs w:val="20"/>
        </w:rPr>
      </w:pPr>
    </w:p>
    <w:p w14:paraId="0897CE5C" w14:textId="77777777" w:rsidR="00E85462" w:rsidRDefault="00E85462" w:rsidP="001639C4">
      <w:pPr>
        <w:rPr>
          <w:sz w:val="20"/>
          <w:szCs w:val="20"/>
        </w:rPr>
      </w:pPr>
    </w:p>
    <w:p w14:paraId="4ACFF6B5" w14:textId="6D03C1E0" w:rsidR="00C54F4C" w:rsidRDefault="00875DCC" w:rsidP="00C54F4C">
      <w:pPr>
        <w:pStyle w:val="ListParagraph"/>
        <w:numPr>
          <w:ilvl w:val="0"/>
          <w:numId w:val="21"/>
        </w:numPr>
        <w:rPr>
          <w:sz w:val="20"/>
          <w:szCs w:val="20"/>
        </w:rPr>
      </w:pPr>
      <w:r>
        <w:rPr>
          <w:sz w:val="20"/>
          <w:szCs w:val="20"/>
        </w:rPr>
        <w:t>Call to Order at</w:t>
      </w:r>
      <w:r w:rsidR="002D6188">
        <w:rPr>
          <w:sz w:val="20"/>
          <w:szCs w:val="20"/>
        </w:rPr>
        <w:t xml:space="preserve"> </w:t>
      </w:r>
      <w:r w:rsidR="00BB4860">
        <w:rPr>
          <w:sz w:val="20"/>
          <w:szCs w:val="20"/>
        </w:rPr>
        <w:t>6:40</w:t>
      </w:r>
      <w:r w:rsidR="00D61946">
        <w:rPr>
          <w:sz w:val="20"/>
          <w:szCs w:val="20"/>
        </w:rPr>
        <w:t>PM</w:t>
      </w:r>
      <w:r w:rsidR="005F211B">
        <w:rPr>
          <w:sz w:val="20"/>
          <w:szCs w:val="20"/>
        </w:rPr>
        <w:t>.</w:t>
      </w:r>
      <w:r w:rsidR="00694793">
        <w:rPr>
          <w:sz w:val="20"/>
          <w:szCs w:val="20"/>
        </w:rPr>
        <w:t xml:space="preserve"> by Vice President, Brian Treece.</w:t>
      </w:r>
    </w:p>
    <w:p w14:paraId="54A91941" w14:textId="1064C2EA" w:rsidR="008E31AF" w:rsidRPr="004E3087" w:rsidRDefault="004E3087" w:rsidP="008E31AF">
      <w:pPr>
        <w:pStyle w:val="ListParagraph"/>
        <w:numPr>
          <w:ilvl w:val="0"/>
          <w:numId w:val="21"/>
        </w:numPr>
        <w:rPr>
          <w:sz w:val="20"/>
          <w:szCs w:val="20"/>
        </w:rPr>
      </w:pPr>
      <w:r>
        <w:rPr>
          <w:sz w:val="20"/>
          <w:szCs w:val="20"/>
        </w:rPr>
        <w:t>Agenda approval moved, s</w:t>
      </w:r>
      <w:r w:rsidR="008E31AF" w:rsidRPr="00C54F4C">
        <w:rPr>
          <w:sz w:val="20"/>
          <w:szCs w:val="20"/>
        </w:rPr>
        <w:t>econded. Motion carried.</w:t>
      </w:r>
    </w:p>
    <w:p w14:paraId="1D8EC8F9" w14:textId="76461B4F" w:rsidR="00A608F3" w:rsidRPr="00F74E1E" w:rsidRDefault="004E3087" w:rsidP="00A608F3">
      <w:pPr>
        <w:pStyle w:val="ListParagraph"/>
        <w:numPr>
          <w:ilvl w:val="0"/>
          <w:numId w:val="21"/>
        </w:numPr>
        <w:rPr>
          <w:sz w:val="20"/>
          <w:szCs w:val="20"/>
        </w:rPr>
      </w:pPr>
      <w:r>
        <w:rPr>
          <w:sz w:val="20"/>
          <w:szCs w:val="20"/>
        </w:rPr>
        <w:t xml:space="preserve">Minutes from </w:t>
      </w:r>
      <w:r w:rsidR="00BB4860">
        <w:rPr>
          <w:sz w:val="20"/>
          <w:szCs w:val="20"/>
        </w:rPr>
        <w:t xml:space="preserve">November </w:t>
      </w:r>
      <w:r w:rsidR="00F7748B">
        <w:rPr>
          <w:sz w:val="20"/>
          <w:szCs w:val="20"/>
        </w:rPr>
        <w:t xml:space="preserve">9, </w:t>
      </w:r>
      <w:r w:rsidR="00BB4860">
        <w:rPr>
          <w:sz w:val="20"/>
          <w:szCs w:val="20"/>
        </w:rPr>
        <w:t>2022</w:t>
      </w:r>
      <w:r w:rsidR="00F7748B">
        <w:rPr>
          <w:sz w:val="20"/>
          <w:szCs w:val="20"/>
        </w:rPr>
        <w:t>,</w:t>
      </w:r>
      <w:r w:rsidR="00BB4860">
        <w:rPr>
          <w:sz w:val="20"/>
          <w:szCs w:val="20"/>
        </w:rPr>
        <w:t xml:space="preserve"> </w:t>
      </w:r>
      <w:r>
        <w:rPr>
          <w:sz w:val="20"/>
          <w:szCs w:val="20"/>
        </w:rPr>
        <w:t xml:space="preserve">moved, seconded. </w:t>
      </w:r>
      <w:r w:rsidR="008E31AF" w:rsidRPr="00C54F4C">
        <w:rPr>
          <w:sz w:val="20"/>
          <w:szCs w:val="20"/>
        </w:rPr>
        <w:t>Motion carried.</w:t>
      </w:r>
    </w:p>
    <w:p w14:paraId="3C708952" w14:textId="278A0DF4" w:rsidR="00095F13" w:rsidRDefault="00A608F3" w:rsidP="00095F13">
      <w:pPr>
        <w:pStyle w:val="ListParagraph"/>
        <w:numPr>
          <w:ilvl w:val="0"/>
          <w:numId w:val="21"/>
        </w:numPr>
        <w:rPr>
          <w:sz w:val="20"/>
          <w:szCs w:val="20"/>
        </w:rPr>
      </w:pPr>
      <w:r>
        <w:rPr>
          <w:sz w:val="20"/>
          <w:szCs w:val="20"/>
        </w:rPr>
        <w:t>City of Minneapolis -</w:t>
      </w:r>
      <w:r w:rsidR="00F7748B">
        <w:rPr>
          <w:sz w:val="20"/>
          <w:szCs w:val="20"/>
        </w:rPr>
        <w:t xml:space="preserve"> </w:t>
      </w:r>
      <w:r w:rsidRPr="00875DCC">
        <w:rPr>
          <w:sz w:val="20"/>
          <w:szCs w:val="20"/>
        </w:rPr>
        <w:t>Council</w:t>
      </w:r>
      <w:r w:rsidR="00BA50A7">
        <w:rPr>
          <w:sz w:val="20"/>
          <w:szCs w:val="20"/>
        </w:rPr>
        <w:t>person</w:t>
      </w:r>
      <w:r w:rsidRPr="00875DCC">
        <w:rPr>
          <w:sz w:val="20"/>
          <w:szCs w:val="20"/>
        </w:rPr>
        <w:t xml:space="preserve"> Lisa Goodman</w:t>
      </w:r>
      <w:r w:rsidR="00BB4860">
        <w:rPr>
          <w:sz w:val="20"/>
          <w:szCs w:val="20"/>
        </w:rPr>
        <w:t>. Lunch with Lisa starting up again. Get on the email list through her office</w:t>
      </w:r>
      <w:r w:rsidR="00F74E1E">
        <w:rPr>
          <w:sz w:val="20"/>
          <w:szCs w:val="20"/>
        </w:rPr>
        <w:t>. No further information on the</w:t>
      </w:r>
      <w:r w:rsidR="00BB4860">
        <w:rPr>
          <w:sz w:val="20"/>
          <w:szCs w:val="20"/>
        </w:rPr>
        <w:t xml:space="preserve"> Fruen Mill. </w:t>
      </w:r>
      <w:r w:rsidR="0091631C">
        <w:rPr>
          <w:sz w:val="20"/>
          <w:szCs w:val="20"/>
        </w:rPr>
        <w:t>Wirth on the Woods looking for</w:t>
      </w:r>
      <w:r w:rsidR="007D3B86">
        <w:rPr>
          <w:sz w:val="20"/>
          <w:szCs w:val="20"/>
        </w:rPr>
        <w:t xml:space="preserve"> leasing </w:t>
      </w:r>
      <w:r w:rsidR="00F74E1E">
        <w:rPr>
          <w:sz w:val="20"/>
          <w:szCs w:val="20"/>
        </w:rPr>
        <w:t>office space</w:t>
      </w:r>
      <w:r w:rsidR="007D3B86">
        <w:rPr>
          <w:sz w:val="20"/>
          <w:szCs w:val="20"/>
        </w:rPr>
        <w:t xml:space="preserve"> in Bryn Mawr</w:t>
      </w:r>
      <w:r w:rsidR="00102B53">
        <w:rPr>
          <w:sz w:val="20"/>
          <w:szCs w:val="20"/>
        </w:rPr>
        <w:t xml:space="preserve">. </w:t>
      </w:r>
      <w:r w:rsidR="00F74E1E">
        <w:rPr>
          <w:sz w:val="20"/>
          <w:szCs w:val="20"/>
        </w:rPr>
        <w:t>Lisa proposed an a</w:t>
      </w:r>
      <w:r w:rsidR="00102B53">
        <w:rPr>
          <w:sz w:val="20"/>
          <w:szCs w:val="20"/>
        </w:rPr>
        <w:t xml:space="preserve">mendment to </w:t>
      </w:r>
      <w:r w:rsidR="00F74E1E">
        <w:rPr>
          <w:sz w:val="20"/>
          <w:szCs w:val="20"/>
        </w:rPr>
        <w:t xml:space="preserve">the city budget to </w:t>
      </w:r>
      <w:r w:rsidR="00102B53">
        <w:rPr>
          <w:sz w:val="20"/>
          <w:szCs w:val="20"/>
        </w:rPr>
        <w:t xml:space="preserve">increase all </w:t>
      </w:r>
      <w:r w:rsidR="00F74E1E">
        <w:rPr>
          <w:sz w:val="20"/>
          <w:szCs w:val="20"/>
        </w:rPr>
        <w:t xml:space="preserve">neighborhood association </w:t>
      </w:r>
      <w:r w:rsidR="00102B53">
        <w:rPr>
          <w:sz w:val="20"/>
          <w:szCs w:val="20"/>
        </w:rPr>
        <w:t>funding to equal $20,000</w:t>
      </w:r>
      <w:r w:rsidR="00F74E1E">
        <w:rPr>
          <w:sz w:val="20"/>
          <w:szCs w:val="20"/>
        </w:rPr>
        <w:t>,</w:t>
      </w:r>
      <w:r w:rsidR="00102B53">
        <w:rPr>
          <w:sz w:val="20"/>
          <w:szCs w:val="20"/>
        </w:rPr>
        <w:t xml:space="preserve"> including </w:t>
      </w:r>
      <w:r w:rsidR="00F74E1E">
        <w:rPr>
          <w:sz w:val="20"/>
          <w:szCs w:val="20"/>
        </w:rPr>
        <w:t xml:space="preserve">both </w:t>
      </w:r>
      <w:r w:rsidR="00102B53">
        <w:rPr>
          <w:sz w:val="20"/>
          <w:szCs w:val="20"/>
        </w:rPr>
        <w:t>network fund</w:t>
      </w:r>
      <w:r w:rsidR="00F74E1E">
        <w:rPr>
          <w:sz w:val="20"/>
          <w:szCs w:val="20"/>
        </w:rPr>
        <w:t>s</w:t>
      </w:r>
      <w:r w:rsidR="00102B53">
        <w:rPr>
          <w:sz w:val="20"/>
          <w:szCs w:val="20"/>
        </w:rPr>
        <w:t xml:space="preserve"> and equity fund</w:t>
      </w:r>
      <w:r w:rsidR="00F74E1E">
        <w:rPr>
          <w:sz w:val="20"/>
          <w:szCs w:val="20"/>
        </w:rPr>
        <w:t>s.</w:t>
      </w:r>
      <w:r w:rsidR="00102B53">
        <w:rPr>
          <w:sz w:val="20"/>
          <w:szCs w:val="20"/>
        </w:rPr>
        <w:t xml:space="preserve"> Looking for a permanent solution for a base amount of funding for neighborhood associations.</w:t>
      </w:r>
    </w:p>
    <w:p w14:paraId="0E2B4807" w14:textId="5698AECC" w:rsidR="00A608F3" w:rsidRPr="00C6454D" w:rsidRDefault="00095F13" w:rsidP="00C6454D">
      <w:pPr>
        <w:pStyle w:val="ListParagraph"/>
        <w:numPr>
          <w:ilvl w:val="0"/>
          <w:numId w:val="21"/>
        </w:numPr>
        <w:rPr>
          <w:sz w:val="20"/>
          <w:szCs w:val="20"/>
        </w:rPr>
      </w:pPr>
      <w:r w:rsidRPr="00095F13">
        <w:rPr>
          <w:sz w:val="20"/>
          <w:szCs w:val="20"/>
        </w:rPr>
        <w:t xml:space="preserve">Park Board Update - </w:t>
      </w:r>
      <w:r w:rsidR="00F7748B" w:rsidRPr="00095F13">
        <w:rPr>
          <w:sz w:val="20"/>
          <w:szCs w:val="20"/>
        </w:rPr>
        <w:t>Minneapolis Park Board</w:t>
      </w:r>
      <w:r w:rsidR="00F7748B">
        <w:rPr>
          <w:sz w:val="20"/>
          <w:szCs w:val="20"/>
        </w:rPr>
        <w:t xml:space="preserve"> Representative</w:t>
      </w:r>
      <w:r w:rsidR="00F7748B" w:rsidRPr="00095F13">
        <w:rPr>
          <w:sz w:val="20"/>
          <w:szCs w:val="20"/>
        </w:rPr>
        <w:t xml:space="preserve"> </w:t>
      </w:r>
      <w:r w:rsidRPr="00095F13">
        <w:rPr>
          <w:sz w:val="20"/>
          <w:szCs w:val="20"/>
        </w:rPr>
        <w:t>Elizabeth Shaffer</w:t>
      </w:r>
      <w:r w:rsidR="00F7748B">
        <w:rPr>
          <w:sz w:val="20"/>
          <w:szCs w:val="20"/>
        </w:rPr>
        <w:t xml:space="preserve">. </w:t>
      </w:r>
      <w:r w:rsidR="00C6454D">
        <w:rPr>
          <w:sz w:val="20"/>
          <w:szCs w:val="20"/>
        </w:rPr>
        <w:t>Mea</w:t>
      </w:r>
      <w:r w:rsidR="00FD5449">
        <w:rPr>
          <w:sz w:val="20"/>
          <w:szCs w:val="20"/>
        </w:rPr>
        <w:t xml:space="preserve">dows project still on schedule, </w:t>
      </w:r>
      <w:r w:rsidR="00C6454D">
        <w:rPr>
          <w:sz w:val="20"/>
          <w:szCs w:val="20"/>
        </w:rPr>
        <w:t>taking a holiday break. Had to splice into existing sewer system</w:t>
      </w:r>
      <w:r w:rsidR="002105DF">
        <w:rPr>
          <w:sz w:val="20"/>
          <w:szCs w:val="20"/>
        </w:rPr>
        <w:t xml:space="preserve">. </w:t>
      </w:r>
      <w:r w:rsidR="00C6454D">
        <w:rPr>
          <w:sz w:val="20"/>
          <w:szCs w:val="20"/>
        </w:rPr>
        <w:t>Trail around park will stay in use</w:t>
      </w:r>
      <w:r w:rsidR="00F7748B">
        <w:rPr>
          <w:sz w:val="20"/>
          <w:szCs w:val="20"/>
        </w:rPr>
        <w:t xml:space="preserve"> during construction</w:t>
      </w:r>
      <w:r w:rsidR="00C6454D">
        <w:rPr>
          <w:sz w:val="20"/>
          <w:szCs w:val="20"/>
        </w:rPr>
        <w:t>. Have a new app tracker for trail plowing. Neighbors can input information about icy trails or trails that were missed. Cedar Isles Master Plan coming out in January. Trees are front of mind. Looking at how to mitigate avoidable loss.</w:t>
      </w:r>
      <w:r w:rsidR="00C6454D" w:rsidRPr="0020453A">
        <w:rPr>
          <w:sz w:val="20"/>
          <w:szCs w:val="20"/>
        </w:rPr>
        <w:t xml:space="preserve"> </w:t>
      </w:r>
      <w:r w:rsidR="00C6454D">
        <w:rPr>
          <w:sz w:val="20"/>
          <w:szCs w:val="20"/>
        </w:rPr>
        <w:t xml:space="preserve">Long-term aging of canopy </w:t>
      </w:r>
      <w:r w:rsidR="002105DF">
        <w:rPr>
          <w:sz w:val="20"/>
          <w:szCs w:val="20"/>
        </w:rPr>
        <w:t>must</w:t>
      </w:r>
      <w:r w:rsidR="00C6454D">
        <w:rPr>
          <w:sz w:val="20"/>
          <w:szCs w:val="20"/>
        </w:rPr>
        <w:t xml:space="preserve"> be addressed. Forestry is quantifying tress based on species, age, </w:t>
      </w:r>
      <w:r w:rsidR="009C2AA9">
        <w:rPr>
          <w:sz w:val="20"/>
          <w:szCs w:val="20"/>
        </w:rPr>
        <w:t>etc.</w:t>
      </w:r>
      <w:r w:rsidR="00C6454D">
        <w:rPr>
          <w:sz w:val="20"/>
          <w:szCs w:val="20"/>
        </w:rPr>
        <w:t xml:space="preserve"> to see the cost of removal for the climate and natural beauty. 86- 90 trees will be lost in Cedar Lake Trail planning. Budget amendment passed to hire a natural resources technician in land management area of park board. Will now be 3 people working on this. Questions about prairie burn near Cedar Lake. Questions about Bassett Creek and </w:t>
      </w:r>
      <w:r w:rsidR="00FD5449">
        <w:rPr>
          <w:sz w:val="20"/>
          <w:szCs w:val="20"/>
        </w:rPr>
        <w:t>CP</w:t>
      </w:r>
      <w:r w:rsidR="00C6454D">
        <w:rPr>
          <w:sz w:val="20"/>
          <w:szCs w:val="20"/>
        </w:rPr>
        <w:t xml:space="preserve"> rail merging with </w:t>
      </w:r>
      <w:r w:rsidR="00FD5449">
        <w:rPr>
          <w:sz w:val="20"/>
          <w:szCs w:val="20"/>
        </w:rPr>
        <w:t>KCS.</w:t>
      </w:r>
      <w:r w:rsidR="00C6454D">
        <w:rPr>
          <w:sz w:val="20"/>
          <w:szCs w:val="20"/>
        </w:rPr>
        <w:t xml:space="preserve"> Fully supports youth work. </w:t>
      </w:r>
    </w:p>
    <w:p w14:paraId="46BB2D76" w14:textId="5FC061FB" w:rsidR="00A608F3" w:rsidRPr="001F6894" w:rsidRDefault="00A608F3" w:rsidP="001F6894">
      <w:pPr>
        <w:pStyle w:val="ListParagraph"/>
        <w:numPr>
          <w:ilvl w:val="0"/>
          <w:numId w:val="21"/>
        </w:numPr>
        <w:rPr>
          <w:sz w:val="20"/>
          <w:szCs w:val="20"/>
        </w:rPr>
      </w:pPr>
      <w:r>
        <w:rPr>
          <w:sz w:val="20"/>
          <w:szCs w:val="20"/>
        </w:rPr>
        <w:t>Crime Prevention Specialis</w:t>
      </w:r>
      <w:r w:rsidR="00E27B60">
        <w:rPr>
          <w:sz w:val="20"/>
          <w:szCs w:val="20"/>
        </w:rPr>
        <w:t>t Report</w:t>
      </w:r>
      <w:r w:rsidR="00267EC6">
        <w:rPr>
          <w:sz w:val="20"/>
          <w:szCs w:val="20"/>
        </w:rPr>
        <w:t>. No report this month.</w:t>
      </w:r>
      <w:r w:rsidR="00C47CC7" w:rsidRPr="001F6894">
        <w:rPr>
          <w:sz w:val="20"/>
          <w:szCs w:val="20"/>
        </w:rPr>
        <w:tab/>
      </w:r>
    </w:p>
    <w:p w14:paraId="15CBE1A2" w14:textId="61561A2C" w:rsidR="00A608F3" w:rsidRDefault="00A608F3" w:rsidP="00A608F3">
      <w:pPr>
        <w:pStyle w:val="ListParagraph"/>
        <w:numPr>
          <w:ilvl w:val="0"/>
          <w:numId w:val="21"/>
        </w:numPr>
        <w:rPr>
          <w:sz w:val="20"/>
          <w:szCs w:val="20"/>
        </w:rPr>
      </w:pPr>
      <w:r w:rsidRPr="00875DCC">
        <w:rPr>
          <w:sz w:val="20"/>
          <w:szCs w:val="20"/>
        </w:rPr>
        <w:t xml:space="preserve">Treasurer Report– </w:t>
      </w:r>
      <w:r w:rsidR="00FE4014">
        <w:rPr>
          <w:sz w:val="20"/>
          <w:szCs w:val="20"/>
        </w:rPr>
        <w:t>Roberta Jordan</w:t>
      </w:r>
      <w:r w:rsidR="00267EC6">
        <w:rPr>
          <w:sz w:val="20"/>
          <w:szCs w:val="20"/>
        </w:rPr>
        <w:t>.</w:t>
      </w:r>
      <w:r w:rsidR="0084781F">
        <w:rPr>
          <w:sz w:val="20"/>
          <w:szCs w:val="20"/>
        </w:rPr>
        <w:t xml:space="preserve"> Received the CPP draw from the city</w:t>
      </w:r>
      <w:r w:rsidR="001F6894">
        <w:rPr>
          <w:sz w:val="20"/>
          <w:szCs w:val="20"/>
        </w:rPr>
        <w:t xml:space="preserve"> for 2022. </w:t>
      </w:r>
      <w:r w:rsidR="0084781F">
        <w:rPr>
          <w:sz w:val="20"/>
          <w:szCs w:val="20"/>
        </w:rPr>
        <w:t>Moving to a new Q</w:t>
      </w:r>
      <w:r w:rsidR="001F6894">
        <w:rPr>
          <w:sz w:val="20"/>
          <w:szCs w:val="20"/>
        </w:rPr>
        <w:t>uick</w:t>
      </w:r>
      <w:r w:rsidR="0084781F">
        <w:rPr>
          <w:sz w:val="20"/>
          <w:szCs w:val="20"/>
        </w:rPr>
        <w:t>B</w:t>
      </w:r>
      <w:r w:rsidR="001F6894">
        <w:rPr>
          <w:sz w:val="20"/>
          <w:szCs w:val="20"/>
        </w:rPr>
        <w:t>ooks</w:t>
      </w:r>
      <w:r w:rsidR="0084781F">
        <w:rPr>
          <w:sz w:val="20"/>
          <w:szCs w:val="20"/>
        </w:rPr>
        <w:t xml:space="preserve"> system</w:t>
      </w:r>
      <w:r w:rsidR="001C67CA">
        <w:rPr>
          <w:sz w:val="20"/>
          <w:szCs w:val="20"/>
        </w:rPr>
        <w:t xml:space="preserve">, </w:t>
      </w:r>
      <w:r w:rsidR="0091631C">
        <w:rPr>
          <w:sz w:val="20"/>
          <w:szCs w:val="20"/>
        </w:rPr>
        <w:t>d</w:t>
      </w:r>
      <w:r w:rsidR="0084781F">
        <w:rPr>
          <w:sz w:val="20"/>
          <w:szCs w:val="20"/>
        </w:rPr>
        <w:t>idn’t lose any data</w:t>
      </w:r>
      <w:r w:rsidR="001F6894">
        <w:rPr>
          <w:sz w:val="20"/>
          <w:szCs w:val="20"/>
        </w:rPr>
        <w:t xml:space="preserve"> in the transfer. Will save over $900/year with new program. Please submit </w:t>
      </w:r>
      <w:r w:rsidR="0084781F">
        <w:rPr>
          <w:sz w:val="20"/>
          <w:szCs w:val="20"/>
        </w:rPr>
        <w:t>expenses before year end</w:t>
      </w:r>
      <w:r w:rsidR="001F6894">
        <w:rPr>
          <w:sz w:val="20"/>
          <w:szCs w:val="20"/>
        </w:rPr>
        <w:t>.</w:t>
      </w:r>
      <w:r w:rsidR="0084781F">
        <w:rPr>
          <w:sz w:val="20"/>
          <w:szCs w:val="20"/>
        </w:rPr>
        <w:t xml:space="preserve"> </w:t>
      </w:r>
      <w:r w:rsidR="001F6894">
        <w:rPr>
          <w:sz w:val="20"/>
          <w:szCs w:val="20"/>
        </w:rPr>
        <w:lastRenderedPageBreak/>
        <w:t xml:space="preserve">Non-profits </w:t>
      </w:r>
      <w:r w:rsidR="00C52900">
        <w:rPr>
          <w:sz w:val="20"/>
          <w:szCs w:val="20"/>
        </w:rPr>
        <w:t>do not</w:t>
      </w:r>
      <w:r w:rsidR="0084781F">
        <w:rPr>
          <w:sz w:val="20"/>
          <w:szCs w:val="20"/>
        </w:rPr>
        <w:t xml:space="preserve"> pay sales tax</w:t>
      </w:r>
      <w:r w:rsidR="001F6894">
        <w:rPr>
          <w:sz w:val="20"/>
          <w:szCs w:val="20"/>
        </w:rPr>
        <w:t>; c</w:t>
      </w:r>
      <w:r w:rsidR="0084781F">
        <w:rPr>
          <w:sz w:val="20"/>
          <w:szCs w:val="20"/>
        </w:rPr>
        <w:t xml:space="preserve">opy of statement on </w:t>
      </w:r>
      <w:r w:rsidR="00F7748B">
        <w:rPr>
          <w:sz w:val="20"/>
          <w:szCs w:val="20"/>
        </w:rPr>
        <w:t xml:space="preserve">BMNA </w:t>
      </w:r>
      <w:r w:rsidR="0084781F">
        <w:rPr>
          <w:sz w:val="20"/>
          <w:szCs w:val="20"/>
        </w:rPr>
        <w:t xml:space="preserve">Google drive </w:t>
      </w:r>
      <w:r w:rsidR="001F6894">
        <w:rPr>
          <w:sz w:val="20"/>
          <w:szCs w:val="20"/>
        </w:rPr>
        <w:t>when purchasing</w:t>
      </w:r>
      <w:r w:rsidR="0084781F">
        <w:rPr>
          <w:sz w:val="20"/>
          <w:szCs w:val="20"/>
        </w:rPr>
        <w:t xml:space="preserve">. </w:t>
      </w:r>
      <w:r w:rsidR="001F6894">
        <w:rPr>
          <w:sz w:val="20"/>
          <w:szCs w:val="20"/>
        </w:rPr>
        <w:t>Finances are i</w:t>
      </w:r>
      <w:r w:rsidR="0084781F">
        <w:rPr>
          <w:sz w:val="20"/>
          <w:szCs w:val="20"/>
        </w:rPr>
        <w:t>n the black.</w:t>
      </w:r>
    </w:p>
    <w:p w14:paraId="5A7F7289" w14:textId="48321E39" w:rsidR="00A608F3" w:rsidRPr="00875DCC" w:rsidRDefault="00A608F3" w:rsidP="00A608F3">
      <w:pPr>
        <w:pStyle w:val="ListParagraph"/>
        <w:numPr>
          <w:ilvl w:val="0"/>
          <w:numId w:val="21"/>
        </w:numPr>
        <w:rPr>
          <w:sz w:val="20"/>
          <w:szCs w:val="20"/>
        </w:rPr>
      </w:pPr>
      <w:r w:rsidRPr="00875DCC">
        <w:rPr>
          <w:sz w:val="20"/>
          <w:szCs w:val="20"/>
        </w:rPr>
        <w:t xml:space="preserve">Communications and </w:t>
      </w:r>
      <w:r w:rsidR="00E27B60">
        <w:rPr>
          <w:sz w:val="20"/>
          <w:szCs w:val="20"/>
        </w:rPr>
        <w:t xml:space="preserve">Development </w:t>
      </w:r>
      <w:r w:rsidRPr="00875DCC">
        <w:rPr>
          <w:sz w:val="20"/>
          <w:szCs w:val="20"/>
        </w:rPr>
        <w:t xml:space="preserve">Report - Lynda Shaheen. </w:t>
      </w:r>
      <w:r w:rsidR="00D903B0">
        <w:rPr>
          <w:sz w:val="20"/>
          <w:szCs w:val="20"/>
        </w:rPr>
        <w:t xml:space="preserve">Spent communication time </w:t>
      </w:r>
      <w:r w:rsidR="00D903B0" w:rsidRPr="00D903B0">
        <w:rPr>
          <w:sz w:val="20"/>
          <w:szCs w:val="20"/>
        </w:rPr>
        <w:t xml:space="preserve">on </w:t>
      </w:r>
      <w:r w:rsidR="00D903B0" w:rsidRPr="00D903B0">
        <w:rPr>
          <w:color w:val="222222"/>
          <w:sz w:val="20"/>
          <w:szCs w:val="20"/>
          <w:shd w:val="clear" w:color="auto" w:fill="FFFFFF"/>
        </w:rPr>
        <w:t xml:space="preserve">Saturnalia, Taste of Anwatin, </w:t>
      </w:r>
      <w:r w:rsidR="00D903B0">
        <w:rPr>
          <w:color w:val="222222"/>
          <w:sz w:val="20"/>
          <w:szCs w:val="20"/>
          <w:shd w:val="clear" w:color="auto" w:fill="FFFFFF"/>
        </w:rPr>
        <w:t xml:space="preserve">and </w:t>
      </w:r>
      <w:r w:rsidR="00D903B0" w:rsidRPr="00D903B0">
        <w:rPr>
          <w:color w:val="222222"/>
          <w:sz w:val="20"/>
          <w:szCs w:val="20"/>
          <w:shd w:val="clear" w:color="auto" w:fill="FFFFFF"/>
        </w:rPr>
        <w:t>Open Gym</w:t>
      </w:r>
      <w:r w:rsidR="00D903B0">
        <w:rPr>
          <w:color w:val="222222"/>
          <w:sz w:val="20"/>
          <w:szCs w:val="20"/>
          <w:shd w:val="clear" w:color="auto" w:fill="FFFFFF"/>
        </w:rPr>
        <w:t>.</w:t>
      </w:r>
      <w:r w:rsidR="00D903B0" w:rsidRPr="00D903B0">
        <w:rPr>
          <w:color w:val="222222"/>
          <w:sz w:val="20"/>
          <w:szCs w:val="20"/>
          <w:shd w:val="clear" w:color="auto" w:fill="FFFFFF"/>
        </w:rPr>
        <w:t xml:space="preserve"> Harvest Dinner was a successful venue for conveying Park Board info with staff and a </w:t>
      </w:r>
      <w:r w:rsidR="002105DF" w:rsidRPr="00D903B0">
        <w:rPr>
          <w:color w:val="222222"/>
          <w:sz w:val="20"/>
          <w:szCs w:val="20"/>
          <w:shd w:val="clear" w:color="auto" w:fill="FFFFFF"/>
        </w:rPr>
        <w:t>commissioner</w:t>
      </w:r>
      <w:r w:rsidR="00D903B0" w:rsidRPr="00D903B0">
        <w:rPr>
          <w:color w:val="222222"/>
          <w:sz w:val="20"/>
          <w:szCs w:val="20"/>
          <w:shd w:val="clear" w:color="auto" w:fill="FFFFFF"/>
        </w:rPr>
        <w:t xml:space="preserve"> present</w:t>
      </w:r>
      <w:r w:rsidR="00D903B0">
        <w:rPr>
          <w:color w:val="222222"/>
          <w:sz w:val="20"/>
          <w:szCs w:val="20"/>
          <w:shd w:val="clear" w:color="auto" w:fill="FFFFFF"/>
        </w:rPr>
        <w:t>,</w:t>
      </w:r>
      <w:r w:rsidR="00D903B0" w:rsidRPr="00D903B0">
        <w:rPr>
          <w:color w:val="222222"/>
          <w:sz w:val="20"/>
          <w:szCs w:val="20"/>
          <w:shd w:val="clear" w:color="auto" w:fill="FFFFFF"/>
        </w:rPr>
        <w:t xml:space="preserve"> radon info</w:t>
      </w:r>
      <w:r w:rsidR="00D903B0">
        <w:rPr>
          <w:color w:val="222222"/>
          <w:sz w:val="20"/>
          <w:szCs w:val="20"/>
          <w:shd w:val="clear" w:color="auto" w:fill="FFFFFF"/>
        </w:rPr>
        <w:t xml:space="preserve"> available</w:t>
      </w:r>
      <w:r w:rsidR="00D903B0" w:rsidRPr="00D903B0">
        <w:rPr>
          <w:color w:val="222222"/>
          <w:sz w:val="20"/>
          <w:szCs w:val="20"/>
          <w:shd w:val="clear" w:color="auto" w:fill="FFFFFF"/>
        </w:rPr>
        <w:t xml:space="preserve">. </w:t>
      </w:r>
      <w:r w:rsidR="00D903B0">
        <w:rPr>
          <w:color w:val="222222"/>
          <w:sz w:val="20"/>
          <w:szCs w:val="20"/>
          <w:shd w:val="clear" w:color="auto" w:fill="FFFFFF"/>
        </w:rPr>
        <w:t>T</w:t>
      </w:r>
      <w:r w:rsidR="00D903B0" w:rsidRPr="00D903B0">
        <w:rPr>
          <w:color w:val="222222"/>
          <w:sz w:val="20"/>
          <w:szCs w:val="20"/>
          <w:shd w:val="clear" w:color="auto" w:fill="FFFFFF"/>
        </w:rPr>
        <w:t>he old Prudential/Target Financial Services Building</w:t>
      </w:r>
      <w:r w:rsidR="00D903B0">
        <w:rPr>
          <w:color w:val="222222"/>
          <w:sz w:val="20"/>
          <w:szCs w:val="20"/>
          <w:shd w:val="clear" w:color="auto" w:fill="FFFFFF"/>
        </w:rPr>
        <w:t xml:space="preserve"> is being referred to as SRF. Will be using their auditorium for our film series. Would like to r</w:t>
      </w:r>
      <w:r w:rsidR="008D5CA0">
        <w:rPr>
          <w:sz w:val="20"/>
          <w:szCs w:val="20"/>
        </w:rPr>
        <w:t>each 100%</w:t>
      </w:r>
      <w:r w:rsidR="00D903B0">
        <w:rPr>
          <w:sz w:val="20"/>
          <w:szCs w:val="20"/>
        </w:rPr>
        <w:t xml:space="preserve"> donations from B</w:t>
      </w:r>
      <w:r w:rsidR="008D5CA0">
        <w:rPr>
          <w:sz w:val="20"/>
          <w:szCs w:val="20"/>
        </w:rPr>
        <w:t>oard</w:t>
      </w:r>
      <w:r w:rsidR="00D903B0">
        <w:rPr>
          <w:sz w:val="20"/>
          <w:szCs w:val="20"/>
        </w:rPr>
        <w:t xml:space="preserve">. Give to the Max garnered $308. Working on converting </w:t>
      </w:r>
      <w:r w:rsidR="00FB6BF4">
        <w:rPr>
          <w:sz w:val="20"/>
          <w:szCs w:val="20"/>
        </w:rPr>
        <w:t xml:space="preserve">our </w:t>
      </w:r>
      <w:r w:rsidR="00F7748B">
        <w:rPr>
          <w:sz w:val="20"/>
          <w:szCs w:val="20"/>
        </w:rPr>
        <w:t>QuickBooks</w:t>
      </w:r>
      <w:r w:rsidR="00FB6BF4">
        <w:rPr>
          <w:sz w:val="20"/>
          <w:szCs w:val="20"/>
        </w:rPr>
        <w:t xml:space="preserve"> system to </w:t>
      </w:r>
      <w:r w:rsidR="009C2AA9">
        <w:rPr>
          <w:sz w:val="20"/>
          <w:szCs w:val="20"/>
        </w:rPr>
        <w:t>nonprofit</w:t>
      </w:r>
      <w:r w:rsidR="00D903B0">
        <w:rPr>
          <w:sz w:val="20"/>
          <w:szCs w:val="20"/>
        </w:rPr>
        <w:t xml:space="preserve"> rates. </w:t>
      </w:r>
    </w:p>
    <w:p w14:paraId="1E12EF47" w14:textId="0D489B03" w:rsidR="00A608F3" w:rsidRPr="001F6894" w:rsidRDefault="00A608F3" w:rsidP="00A608F3">
      <w:pPr>
        <w:pStyle w:val="ListParagraph"/>
        <w:numPr>
          <w:ilvl w:val="0"/>
          <w:numId w:val="21"/>
        </w:numPr>
        <w:rPr>
          <w:sz w:val="20"/>
          <w:szCs w:val="20"/>
        </w:rPr>
      </w:pPr>
      <w:r>
        <w:rPr>
          <w:sz w:val="20"/>
          <w:szCs w:val="20"/>
        </w:rPr>
        <w:t xml:space="preserve">Event Report – </w:t>
      </w:r>
      <w:r w:rsidR="00F565BD">
        <w:rPr>
          <w:sz w:val="20"/>
          <w:szCs w:val="20"/>
        </w:rPr>
        <w:t>Patty Wycoff</w:t>
      </w:r>
      <w:r w:rsidR="008D5CA0">
        <w:rPr>
          <w:sz w:val="20"/>
          <w:szCs w:val="20"/>
        </w:rPr>
        <w:t>.</w:t>
      </w:r>
      <w:r w:rsidR="001F6894">
        <w:rPr>
          <w:sz w:val="20"/>
          <w:szCs w:val="20"/>
        </w:rPr>
        <w:t xml:space="preserve"> </w:t>
      </w:r>
      <w:r w:rsidR="00FB6BF4">
        <w:rPr>
          <w:sz w:val="20"/>
          <w:szCs w:val="20"/>
        </w:rPr>
        <w:t>Harvest Dinner attendance was down from pre-</w:t>
      </w:r>
      <w:r w:rsidR="009C2AA9">
        <w:rPr>
          <w:sz w:val="20"/>
          <w:szCs w:val="20"/>
        </w:rPr>
        <w:t>CoVid</w:t>
      </w:r>
      <w:r w:rsidR="00FB6BF4">
        <w:rPr>
          <w:sz w:val="20"/>
          <w:szCs w:val="20"/>
        </w:rPr>
        <w:t xml:space="preserve"> days. Expenses were $62.00. </w:t>
      </w:r>
      <w:r w:rsidR="008D5CA0">
        <w:rPr>
          <w:sz w:val="20"/>
          <w:szCs w:val="20"/>
        </w:rPr>
        <w:t xml:space="preserve">Saturnalia was </w:t>
      </w:r>
      <w:r w:rsidR="001F6894">
        <w:rPr>
          <w:sz w:val="20"/>
          <w:szCs w:val="20"/>
        </w:rPr>
        <w:t>successful</w:t>
      </w:r>
      <w:r w:rsidR="008D5CA0">
        <w:rPr>
          <w:sz w:val="20"/>
          <w:szCs w:val="20"/>
        </w:rPr>
        <w:t xml:space="preserve">. </w:t>
      </w:r>
      <w:r w:rsidR="00FB6BF4">
        <w:rPr>
          <w:sz w:val="20"/>
          <w:szCs w:val="20"/>
        </w:rPr>
        <w:t>Warm weather, wagon ride perfect. Brian and a neighbor donated time to pick up the truck, trailer, and drive during the event</w:t>
      </w:r>
      <w:r w:rsidR="002105DF">
        <w:rPr>
          <w:sz w:val="20"/>
          <w:szCs w:val="20"/>
        </w:rPr>
        <w:t xml:space="preserve">. </w:t>
      </w:r>
      <w:r w:rsidR="00FB6BF4">
        <w:rPr>
          <w:sz w:val="20"/>
          <w:szCs w:val="20"/>
        </w:rPr>
        <w:t xml:space="preserve">Came in well under budget, $750. </w:t>
      </w:r>
      <w:r w:rsidR="008D5CA0">
        <w:rPr>
          <w:sz w:val="20"/>
          <w:szCs w:val="20"/>
        </w:rPr>
        <w:t xml:space="preserve">Marshmallows </w:t>
      </w:r>
      <w:r w:rsidR="001F6894">
        <w:rPr>
          <w:sz w:val="20"/>
          <w:szCs w:val="20"/>
        </w:rPr>
        <w:t xml:space="preserve">were </w:t>
      </w:r>
      <w:r w:rsidR="008D5CA0">
        <w:rPr>
          <w:sz w:val="20"/>
          <w:szCs w:val="20"/>
        </w:rPr>
        <w:t>donated by Market</w:t>
      </w:r>
      <w:r w:rsidR="00FB6BF4">
        <w:rPr>
          <w:sz w:val="20"/>
          <w:szCs w:val="20"/>
        </w:rPr>
        <w:t xml:space="preserve">, hot cocoa, </w:t>
      </w:r>
      <w:proofErr w:type="gramStart"/>
      <w:r w:rsidR="00FB6BF4">
        <w:rPr>
          <w:sz w:val="20"/>
          <w:szCs w:val="20"/>
        </w:rPr>
        <w:t>cups</w:t>
      </w:r>
      <w:proofErr w:type="gramEnd"/>
      <w:r w:rsidR="00FB6BF4">
        <w:rPr>
          <w:sz w:val="20"/>
          <w:szCs w:val="20"/>
        </w:rPr>
        <w:t xml:space="preserve"> and whipped cream donated</w:t>
      </w:r>
      <w:r w:rsidR="001F6894">
        <w:rPr>
          <w:sz w:val="20"/>
          <w:szCs w:val="20"/>
        </w:rPr>
        <w:t xml:space="preserve"> from Cuppa Java. </w:t>
      </w:r>
      <w:r w:rsidR="008D5CA0">
        <w:rPr>
          <w:sz w:val="20"/>
          <w:szCs w:val="20"/>
        </w:rPr>
        <w:t>Haven Housing gift drive</w:t>
      </w:r>
      <w:r w:rsidR="001F6894">
        <w:rPr>
          <w:sz w:val="20"/>
          <w:szCs w:val="20"/>
        </w:rPr>
        <w:t xml:space="preserve"> yielded a box of gifts; </w:t>
      </w:r>
      <w:r w:rsidR="008D5CA0">
        <w:rPr>
          <w:sz w:val="20"/>
          <w:szCs w:val="20"/>
        </w:rPr>
        <w:t xml:space="preserve">Doug and Barb Anderson will </w:t>
      </w:r>
      <w:r w:rsidR="001F6894">
        <w:rPr>
          <w:sz w:val="20"/>
          <w:szCs w:val="20"/>
        </w:rPr>
        <w:t xml:space="preserve">also give the </w:t>
      </w:r>
      <w:r w:rsidR="008D5CA0">
        <w:rPr>
          <w:sz w:val="20"/>
          <w:szCs w:val="20"/>
        </w:rPr>
        <w:t xml:space="preserve">dollars </w:t>
      </w:r>
      <w:r w:rsidR="001F6894">
        <w:rPr>
          <w:sz w:val="20"/>
          <w:szCs w:val="20"/>
        </w:rPr>
        <w:t>from</w:t>
      </w:r>
      <w:r w:rsidR="008D5CA0">
        <w:rPr>
          <w:sz w:val="20"/>
          <w:szCs w:val="20"/>
        </w:rPr>
        <w:t xml:space="preserve"> </w:t>
      </w:r>
      <w:r w:rsidR="001F6894">
        <w:rPr>
          <w:sz w:val="20"/>
          <w:szCs w:val="20"/>
        </w:rPr>
        <w:t>their counter donation bucket.</w:t>
      </w:r>
      <w:r w:rsidR="00FB6BF4">
        <w:rPr>
          <w:sz w:val="20"/>
          <w:szCs w:val="20"/>
        </w:rPr>
        <w:t xml:space="preserve"> Red Cross Blood Drive on January 30.</w:t>
      </w:r>
    </w:p>
    <w:p w14:paraId="5772349C" w14:textId="22CBDAEA" w:rsidR="00A608F3" w:rsidRPr="00875DCC" w:rsidRDefault="00A608F3" w:rsidP="00A608F3">
      <w:pPr>
        <w:pStyle w:val="ListParagraph"/>
        <w:numPr>
          <w:ilvl w:val="0"/>
          <w:numId w:val="21"/>
        </w:numPr>
        <w:rPr>
          <w:sz w:val="20"/>
          <w:szCs w:val="20"/>
        </w:rPr>
      </w:pPr>
      <w:r w:rsidRPr="00875DCC">
        <w:rPr>
          <w:sz w:val="20"/>
          <w:szCs w:val="20"/>
        </w:rPr>
        <w:t xml:space="preserve">Bugle - JoEllyn Jolstad. </w:t>
      </w:r>
      <w:r w:rsidR="008D5CA0">
        <w:rPr>
          <w:sz w:val="20"/>
          <w:szCs w:val="20"/>
        </w:rPr>
        <w:t xml:space="preserve">No Bugle in January. </w:t>
      </w:r>
    </w:p>
    <w:p w14:paraId="535918E4" w14:textId="127C30A4" w:rsidR="00A608F3" w:rsidRPr="00231E89" w:rsidRDefault="00A608F3" w:rsidP="00A608F3">
      <w:pPr>
        <w:pStyle w:val="ListParagraph"/>
        <w:numPr>
          <w:ilvl w:val="0"/>
          <w:numId w:val="21"/>
        </w:numPr>
        <w:rPr>
          <w:sz w:val="20"/>
          <w:szCs w:val="20"/>
        </w:rPr>
      </w:pPr>
      <w:r w:rsidRPr="00875DCC">
        <w:rPr>
          <w:sz w:val="20"/>
          <w:szCs w:val="20"/>
        </w:rPr>
        <w:t>Webmaster – Jeremy Staff</w:t>
      </w:r>
      <w:r w:rsidR="002073F1">
        <w:rPr>
          <w:sz w:val="20"/>
          <w:szCs w:val="20"/>
        </w:rPr>
        <w:t>eld</w:t>
      </w:r>
      <w:r w:rsidR="002105DF" w:rsidRPr="00875DCC">
        <w:rPr>
          <w:sz w:val="20"/>
          <w:szCs w:val="20"/>
        </w:rPr>
        <w:t xml:space="preserve">. </w:t>
      </w:r>
      <w:r w:rsidR="00231E89">
        <w:rPr>
          <w:sz w:val="20"/>
          <w:szCs w:val="20"/>
        </w:rPr>
        <w:t xml:space="preserve">Email report. </w:t>
      </w:r>
      <w:r w:rsidR="00231E89" w:rsidRPr="00231E89">
        <w:rPr>
          <w:color w:val="222222"/>
          <w:sz w:val="20"/>
          <w:szCs w:val="20"/>
          <w:shd w:val="clear" w:color="auto" w:fill="FFFFFF"/>
        </w:rPr>
        <w:t>Online store had to be taken down</w:t>
      </w:r>
      <w:r w:rsidR="001C5B4B">
        <w:rPr>
          <w:color w:val="222222"/>
          <w:sz w:val="20"/>
          <w:szCs w:val="20"/>
          <w:shd w:val="clear" w:color="auto" w:fill="FFFFFF"/>
        </w:rPr>
        <w:t xml:space="preserve"> </w:t>
      </w:r>
      <w:r w:rsidR="00292B92">
        <w:rPr>
          <w:color w:val="222222"/>
          <w:sz w:val="20"/>
          <w:szCs w:val="20"/>
          <w:shd w:val="clear" w:color="auto" w:fill="FFFFFF"/>
        </w:rPr>
        <w:t>briefly</w:t>
      </w:r>
      <w:r w:rsidR="00231E89" w:rsidRPr="00231E89">
        <w:rPr>
          <w:color w:val="222222"/>
          <w:sz w:val="20"/>
          <w:szCs w:val="20"/>
          <w:shd w:val="clear" w:color="auto" w:fill="FFFFFF"/>
        </w:rPr>
        <w:t>. Support ticket in with server host. Server host will also be moving entire site to an upgraded server.</w:t>
      </w:r>
    </w:p>
    <w:p w14:paraId="167032EF" w14:textId="112B0E23" w:rsidR="00A608F3" w:rsidRPr="00F7748B" w:rsidRDefault="00A608F3" w:rsidP="00A608F3">
      <w:pPr>
        <w:pStyle w:val="ListParagraph"/>
        <w:numPr>
          <w:ilvl w:val="0"/>
          <w:numId w:val="21"/>
        </w:numPr>
        <w:rPr>
          <w:sz w:val="20"/>
          <w:szCs w:val="20"/>
        </w:rPr>
      </w:pPr>
      <w:r>
        <w:rPr>
          <w:sz w:val="20"/>
          <w:szCs w:val="20"/>
        </w:rPr>
        <w:t>Committee Reports</w:t>
      </w:r>
      <w:r w:rsidR="0080155A">
        <w:rPr>
          <w:sz w:val="20"/>
          <w:szCs w:val="20"/>
        </w:rPr>
        <w:t xml:space="preserve"> (as needed)</w:t>
      </w:r>
    </w:p>
    <w:p w14:paraId="695EACF3" w14:textId="77777777" w:rsidR="00A608F3" w:rsidRPr="00875DCC" w:rsidRDefault="00A608F3" w:rsidP="00A608F3">
      <w:pPr>
        <w:pStyle w:val="ListParagraph"/>
        <w:numPr>
          <w:ilvl w:val="0"/>
          <w:numId w:val="22"/>
        </w:numPr>
        <w:tabs>
          <w:tab w:val="left" w:pos="720"/>
        </w:tabs>
        <w:rPr>
          <w:sz w:val="20"/>
          <w:szCs w:val="20"/>
        </w:rPr>
      </w:pPr>
      <w:bookmarkStart w:id="0" w:name="_Hlk3542624"/>
      <w:r w:rsidRPr="00875DCC">
        <w:rPr>
          <w:sz w:val="20"/>
          <w:szCs w:val="20"/>
        </w:rPr>
        <w:t>Communications</w:t>
      </w:r>
      <w:r>
        <w:rPr>
          <w:sz w:val="20"/>
          <w:szCs w:val="20"/>
        </w:rPr>
        <w:t xml:space="preserve"> - </w:t>
      </w:r>
      <w:r w:rsidRPr="00875DCC">
        <w:rPr>
          <w:sz w:val="20"/>
          <w:szCs w:val="20"/>
        </w:rPr>
        <w:t xml:space="preserve">Jay Peterson. </w:t>
      </w:r>
    </w:p>
    <w:p w14:paraId="701DD3F8" w14:textId="77777777" w:rsidR="00A608F3" w:rsidRPr="00110B92" w:rsidRDefault="00A608F3" w:rsidP="00A608F3">
      <w:pPr>
        <w:pStyle w:val="ListParagraph"/>
        <w:numPr>
          <w:ilvl w:val="0"/>
          <w:numId w:val="22"/>
        </w:numPr>
        <w:tabs>
          <w:tab w:val="left" w:pos="720"/>
        </w:tabs>
        <w:rPr>
          <w:sz w:val="20"/>
          <w:szCs w:val="20"/>
        </w:rPr>
      </w:pPr>
      <w:r w:rsidRPr="00A8757B">
        <w:rPr>
          <w:sz w:val="20"/>
          <w:szCs w:val="20"/>
        </w:rPr>
        <w:t>Community Projects</w:t>
      </w:r>
      <w:r>
        <w:rPr>
          <w:sz w:val="20"/>
          <w:szCs w:val="20"/>
        </w:rPr>
        <w:t xml:space="preserve"> - </w:t>
      </w:r>
      <w:r w:rsidRPr="00A8757B">
        <w:rPr>
          <w:sz w:val="20"/>
          <w:szCs w:val="20"/>
        </w:rPr>
        <w:t xml:space="preserve">Jessica Wiley. </w:t>
      </w:r>
    </w:p>
    <w:p w14:paraId="4359CE4D" w14:textId="3BCA2138" w:rsidR="00A608F3" w:rsidRDefault="00A608F3" w:rsidP="00A608F3">
      <w:pPr>
        <w:pStyle w:val="ListParagraph"/>
        <w:numPr>
          <w:ilvl w:val="0"/>
          <w:numId w:val="22"/>
        </w:numPr>
        <w:tabs>
          <w:tab w:val="left" w:pos="720"/>
        </w:tabs>
        <w:rPr>
          <w:sz w:val="20"/>
          <w:szCs w:val="20"/>
        </w:rPr>
      </w:pPr>
      <w:r w:rsidRPr="00110B92">
        <w:rPr>
          <w:sz w:val="20"/>
          <w:szCs w:val="20"/>
        </w:rPr>
        <w:t xml:space="preserve">Events – </w:t>
      </w:r>
      <w:r>
        <w:rPr>
          <w:sz w:val="20"/>
          <w:szCs w:val="20"/>
        </w:rPr>
        <w:t>Brian Treece</w:t>
      </w:r>
      <w:r w:rsidR="00F7748B">
        <w:rPr>
          <w:sz w:val="20"/>
          <w:szCs w:val="20"/>
        </w:rPr>
        <w:t>.</w:t>
      </w:r>
    </w:p>
    <w:p w14:paraId="674C2787" w14:textId="54692647" w:rsidR="00A608F3" w:rsidRPr="00E27B60" w:rsidRDefault="00030B3E" w:rsidP="00E27B60">
      <w:pPr>
        <w:pStyle w:val="ListParagraph"/>
        <w:numPr>
          <w:ilvl w:val="0"/>
          <w:numId w:val="22"/>
        </w:numPr>
        <w:tabs>
          <w:tab w:val="left" w:pos="720"/>
        </w:tabs>
        <w:rPr>
          <w:sz w:val="20"/>
          <w:szCs w:val="20"/>
        </w:rPr>
      </w:pPr>
      <w:r>
        <w:rPr>
          <w:sz w:val="20"/>
          <w:szCs w:val="20"/>
        </w:rPr>
        <w:t>Elections</w:t>
      </w:r>
      <w:r w:rsidR="00110258">
        <w:rPr>
          <w:sz w:val="20"/>
          <w:szCs w:val="20"/>
        </w:rPr>
        <w:t xml:space="preserve"> - </w:t>
      </w:r>
      <w:r>
        <w:rPr>
          <w:sz w:val="20"/>
          <w:szCs w:val="20"/>
        </w:rPr>
        <w:t>Brian Treece</w:t>
      </w:r>
      <w:r w:rsidR="00F7748B">
        <w:rPr>
          <w:sz w:val="20"/>
          <w:szCs w:val="20"/>
        </w:rPr>
        <w:t>.</w:t>
      </w:r>
    </w:p>
    <w:p w14:paraId="5CFD731E" w14:textId="03E45C73" w:rsidR="00095F13" w:rsidRPr="001D666B" w:rsidRDefault="00A608F3" w:rsidP="00095F13">
      <w:pPr>
        <w:pStyle w:val="ListParagraph"/>
        <w:numPr>
          <w:ilvl w:val="0"/>
          <w:numId w:val="22"/>
        </w:numPr>
        <w:tabs>
          <w:tab w:val="left" w:pos="720"/>
        </w:tabs>
        <w:rPr>
          <w:sz w:val="20"/>
          <w:szCs w:val="20"/>
        </w:rPr>
      </w:pPr>
      <w:r>
        <w:rPr>
          <w:sz w:val="20"/>
          <w:szCs w:val="20"/>
        </w:rPr>
        <w:t xml:space="preserve">Finance/Membership – </w:t>
      </w:r>
      <w:r w:rsidR="00FE4014">
        <w:rPr>
          <w:sz w:val="20"/>
          <w:szCs w:val="20"/>
        </w:rPr>
        <w:t>Jessica Wiley</w:t>
      </w:r>
      <w:r w:rsidR="009E1836">
        <w:rPr>
          <w:sz w:val="20"/>
          <w:szCs w:val="20"/>
        </w:rPr>
        <w:t>.</w:t>
      </w:r>
      <w:r w:rsidR="00C13186">
        <w:rPr>
          <w:sz w:val="20"/>
          <w:szCs w:val="20"/>
        </w:rPr>
        <w:t xml:space="preserve"> </w:t>
      </w:r>
      <w:r w:rsidR="00095F13" w:rsidRPr="008B0453">
        <w:rPr>
          <w:sz w:val="20"/>
          <w:szCs w:val="20"/>
        </w:rPr>
        <w:t>Approval of 2023 Budget</w:t>
      </w:r>
      <w:r w:rsidR="00095F13">
        <w:rPr>
          <w:sz w:val="20"/>
          <w:szCs w:val="20"/>
        </w:rPr>
        <w:t xml:space="preserve">, moved by Jessica, second by Roberta. </w:t>
      </w:r>
      <w:r w:rsidR="009C2AA9">
        <w:rPr>
          <w:sz w:val="20"/>
          <w:szCs w:val="20"/>
        </w:rPr>
        <w:t>Motion a</w:t>
      </w:r>
      <w:r w:rsidR="00095F13">
        <w:rPr>
          <w:sz w:val="20"/>
          <w:szCs w:val="20"/>
        </w:rPr>
        <w:t>pproved.</w:t>
      </w:r>
      <w:r w:rsidR="00C13186">
        <w:rPr>
          <w:sz w:val="20"/>
          <w:szCs w:val="20"/>
        </w:rPr>
        <w:t xml:space="preserve"> </w:t>
      </w:r>
      <w:r w:rsidR="00095F13">
        <w:rPr>
          <w:sz w:val="20"/>
          <w:szCs w:val="20"/>
        </w:rPr>
        <w:t xml:space="preserve">Approval of </w:t>
      </w:r>
      <w:r w:rsidR="00095F13" w:rsidRPr="001D666B">
        <w:rPr>
          <w:sz w:val="20"/>
          <w:szCs w:val="20"/>
        </w:rPr>
        <w:t>Appendix D:  Investment Process</w:t>
      </w:r>
      <w:r w:rsidR="002334DE">
        <w:rPr>
          <w:sz w:val="20"/>
          <w:szCs w:val="20"/>
        </w:rPr>
        <w:t xml:space="preserve"> m</w:t>
      </w:r>
      <w:r w:rsidR="00095F13">
        <w:rPr>
          <w:sz w:val="20"/>
          <w:szCs w:val="20"/>
        </w:rPr>
        <w:t>oved by Jessica, second by Brian</w:t>
      </w:r>
      <w:r w:rsidR="002105DF">
        <w:rPr>
          <w:sz w:val="20"/>
          <w:szCs w:val="20"/>
        </w:rPr>
        <w:t xml:space="preserve">. </w:t>
      </w:r>
      <w:r w:rsidR="009C2AA9">
        <w:rPr>
          <w:sz w:val="20"/>
          <w:szCs w:val="20"/>
        </w:rPr>
        <w:t>Motion a</w:t>
      </w:r>
      <w:r w:rsidR="00095F13">
        <w:rPr>
          <w:sz w:val="20"/>
          <w:szCs w:val="20"/>
        </w:rPr>
        <w:t xml:space="preserve">pproved. </w:t>
      </w:r>
      <w:r w:rsidR="00095F13" w:rsidRPr="001D666B">
        <w:rPr>
          <w:sz w:val="20"/>
          <w:szCs w:val="20"/>
        </w:rPr>
        <w:t>Appendix D:  Investment Process</w:t>
      </w:r>
    </w:p>
    <w:p w14:paraId="0236200B" w14:textId="77777777" w:rsidR="00095F13" w:rsidRPr="001D666B" w:rsidRDefault="00095F13" w:rsidP="00095F13">
      <w:pPr>
        <w:pStyle w:val="ListParagraph"/>
        <w:widowControl/>
        <w:numPr>
          <w:ilvl w:val="0"/>
          <w:numId w:val="26"/>
        </w:numPr>
        <w:overflowPunct/>
        <w:adjustRightInd/>
        <w:spacing w:after="160" w:line="259" w:lineRule="auto"/>
        <w:ind w:left="1080"/>
        <w:rPr>
          <w:sz w:val="20"/>
          <w:szCs w:val="20"/>
        </w:rPr>
      </w:pPr>
      <w:r w:rsidRPr="001D666B">
        <w:rPr>
          <w:sz w:val="20"/>
          <w:szCs w:val="20"/>
        </w:rPr>
        <w:t>Upon recommendation of the Finance Committee and approval of the Board, excess Association funds (defined as funds residing in savings and/or checking accounts and not expected to be needed to augment day to day activities for at least 5 years may</w:t>
      </w:r>
      <w:r w:rsidRPr="001D666B">
        <w:rPr>
          <w:color w:val="FF0000"/>
          <w:sz w:val="20"/>
          <w:szCs w:val="20"/>
        </w:rPr>
        <w:t xml:space="preserve"> </w:t>
      </w:r>
      <w:r w:rsidRPr="001D666B">
        <w:rPr>
          <w:sz w:val="20"/>
          <w:szCs w:val="20"/>
        </w:rPr>
        <w:t xml:space="preserve">be invested in a manner likely to maintain the principal and earn more interest than an ordinary savings account.  </w:t>
      </w:r>
    </w:p>
    <w:p w14:paraId="7177E6D0" w14:textId="77777777" w:rsidR="00095F13" w:rsidRPr="001D666B" w:rsidRDefault="00095F13" w:rsidP="00095F13">
      <w:pPr>
        <w:pStyle w:val="ListParagraph"/>
        <w:widowControl/>
        <w:numPr>
          <w:ilvl w:val="0"/>
          <w:numId w:val="26"/>
        </w:numPr>
        <w:overflowPunct/>
        <w:adjustRightInd/>
        <w:spacing w:after="160" w:line="259" w:lineRule="auto"/>
        <w:ind w:left="1080"/>
        <w:rPr>
          <w:sz w:val="20"/>
          <w:szCs w:val="20"/>
        </w:rPr>
      </w:pPr>
      <w:r w:rsidRPr="001D666B">
        <w:rPr>
          <w:sz w:val="20"/>
          <w:szCs w:val="20"/>
        </w:rPr>
        <w:t>The investments should be self-managed by the Finance Committee with at least three</w:t>
      </w:r>
      <w:r w:rsidRPr="001D666B">
        <w:rPr>
          <w:color w:val="FF0000"/>
          <w:sz w:val="20"/>
          <w:szCs w:val="20"/>
        </w:rPr>
        <w:t xml:space="preserve"> </w:t>
      </w:r>
      <w:r w:rsidRPr="001D666B">
        <w:rPr>
          <w:sz w:val="20"/>
          <w:szCs w:val="20"/>
        </w:rPr>
        <w:t>members listed as signatories.  President, treasurer and one other member.</w:t>
      </w:r>
    </w:p>
    <w:p w14:paraId="1FDEA8D6" w14:textId="142B25E4" w:rsidR="00095F13" w:rsidRPr="001D666B" w:rsidRDefault="00095F13" w:rsidP="00095F13">
      <w:pPr>
        <w:pStyle w:val="ListParagraph"/>
        <w:widowControl/>
        <w:numPr>
          <w:ilvl w:val="0"/>
          <w:numId w:val="26"/>
        </w:numPr>
        <w:overflowPunct/>
        <w:adjustRightInd/>
        <w:spacing w:after="160" w:line="259" w:lineRule="auto"/>
        <w:ind w:left="1080"/>
        <w:rPr>
          <w:sz w:val="20"/>
          <w:szCs w:val="20"/>
        </w:rPr>
      </w:pPr>
      <w:r w:rsidRPr="001D666B">
        <w:rPr>
          <w:sz w:val="20"/>
          <w:szCs w:val="20"/>
        </w:rPr>
        <w:t>Investment goals as follows:</w:t>
      </w:r>
    </w:p>
    <w:p w14:paraId="3BFFDA1B" w14:textId="77777777" w:rsidR="00095F13" w:rsidRPr="001D666B" w:rsidRDefault="00095F13" w:rsidP="00095F13">
      <w:pPr>
        <w:pStyle w:val="ListParagraph"/>
        <w:widowControl/>
        <w:numPr>
          <w:ilvl w:val="1"/>
          <w:numId w:val="26"/>
        </w:numPr>
        <w:overflowPunct/>
        <w:adjustRightInd/>
        <w:spacing w:after="160" w:line="259" w:lineRule="auto"/>
        <w:ind w:left="1710"/>
        <w:rPr>
          <w:sz w:val="20"/>
          <w:szCs w:val="20"/>
        </w:rPr>
      </w:pPr>
      <w:r w:rsidRPr="001D666B">
        <w:rPr>
          <w:sz w:val="20"/>
          <w:szCs w:val="20"/>
        </w:rPr>
        <w:t>Risk:  very low, approximately 60% bonds, 40% stocks</w:t>
      </w:r>
    </w:p>
    <w:p w14:paraId="615F18C5" w14:textId="77777777" w:rsidR="00095F13" w:rsidRPr="001D666B" w:rsidRDefault="00095F13" w:rsidP="00095F13">
      <w:pPr>
        <w:pStyle w:val="ListParagraph"/>
        <w:widowControl/>
        <w:numPr>
          <w:ilvl w:val="1"/>
          <w:numId w:val="26"/>
        </w:numPr>
        <w:overflowPunct/>
        <w:adjustRightInd/>
        <w:spacing w:after="160" w:line="259" w:lineRule="auto"/>
        <w:ind w:left="1710"/>
        <w:rPr>
          <w:sz w:val="20"/>
          <w:szCs w:val="20"/>
        </w:rPr>
      </w:pPr>
      <w:r w:rsidRPr="001D666B">
        <w:rPr>
          <w:sz w:val="20"/>
          <w:szCs w:val="20"/>
        </w:rPr>
        <w:t>Return:  Increase annual interest 10% (from $2.00 - $20.00 per month); 1% annual return (net of transaction or advisory fees)</w:t>
      </w:r>
    </w:p>
    <w:p w14:paraId="18462B0A" w14:textId="77777777" w:rsidR="00095F13" w:rsidRPr="001D666B" w:rsidRDefault="00095F13" w:rsidP="00095F13">
      <w:pPr>
        <w:pStyle w:val="ListParagraph"/>
        <w:widowControl/>
        <w:numPr>
          <w:ilvl w:val="1"/>
          <w:numId w:val="26"/>
        </w:numPr>
        <w:overflowPunct/>
        <w:adjustRightInd/>
        <w:spacing w:after="160" w:line="259" w:lineRule="auto"/>
        <w:ind w:left="1710"/>
        <w:rPr>
          <w:sz w:val="20"/>
          <w:szCs w:val="20"/>
        </w:rPr>
      </w:pPr>
      <w:r w:rsidRPr="001D666B">
        <w:rPr>
          <w:sz w:val="20"/>
          <w:szCs w:val="20"/>
        </w:rPr>
        <w:t xml:space="preserve">Type of investment:  NOT in funds that invest in fossil fuels or firearms </w:t>
      </w:r>
    </w:p>
    <w:p w14:paraId="4117C8D5" w14:textId="77777777" w:rsidR="00095F13" w:rsidRDefault="00095F13" w:rsidP="00095F13">
      <w:pPr>
        <w:pStyle w:val="ListParagraph"/>
        <w:widowControl/>
        <w:numPr>
          <w:ilvl w:val="1"/>
          <w:numId w:val="26"/>
        </w:numPr>
        <w:overflowPunct/>
        <w:adjustRightInd/>
        <w:spacing w:after="160" w:line="259" w:lineRule="auto"/>
        <w:ind w:left="1710"/>
        <w:rPr>
          <w:sz w:val="20"/>
          <w:szCs w:val="20"/>
        </w:rPr>
      </w:pPr>
      <w:r w:rsidRPr="001D666B">
        <w:rPr>
          <w:sz w:val="20"/>
          <w:szCs w:val="20"/>
        </w:rPr>
        <w:t xml:space="preserve">Liquidity:  $10,000 per year available at year end </w:t>
      </w:r>
    </w:p>
    <w:p w14:paraId="188AC8F8" w14:textId="1E8AA7AF" w:rsidR="002334DE" w:rsidRDefault="005736F8" w:rsidP="005736F8">
      <w:pPr>
        <w:pStyle w:val="ListParagraph"/>
        <w:widowControl/>
        <w:numPr>
          <w:ilvl w:val="0"/>
          <w:numId w:val="26"/>
        </w:numPr>
        <w:overflowPunct/>
        <w:adjustRightInd/>
        <w:spacing w:after="160" w:line="259" w:lineRule="auto"/>
        <w:rPr>
          <w:sz w:val="20"/>
          <w:szCs w:val="20"/>
        </w:rPr>
      </w:pPr>
      <w:r>
        <w:rPr>
          <w:sz w:val="20"/>
          <w:szCs w:val="20"/>
        </w:rPr>
        <w:t>In</w:t>
      </w:r>
      <w:r w:rsidR="00095F13" w:rsidRPr="00095F13">
        <w:rPr>
          <w:sz w:val="20"/>
          <w:szCs w:val="20"/>
        </w:rPr>
        <w:t>vestment results reviewed twice a year by the Finance Committee and as part of the annual financial report</w:t>
      </w:r>
      <w:r w:rsidR="001E1287">
        <w:rPr>
          <w:sz w:val="20"/>
          <w:szCs w:val="20"/>
        </w:rPr>
        <w:t xml:space="preserve"> </w:t>
      </w:r>
      <w:r w:rsidR="00095F13" w:rsidRPr="00095F13">
        <w:rPr>
          <w:sz w:val="20"/>
          <w:szCs w:val="20"/>
        </w:rPr>
        <w:t>to the board</w:t>
      </w:r>
      <w:r w:rsidR="002105DF" w:rsidRPr="00095F13">
        <w:rPr>
          <w:sz w:val="20"/>
          <w:szCs w:val="20"/>
        </w:rPr>
        <w:t xml:space="preserve">. </w:t>
      </w:r>
    </w:p>
    <w:p w14:paraId="5902BD4D" w14:textId="77777777" w:rsidR="002334DE" w:rsidRDefault="002334DE" w:rsidP="002334DE">
      <w:pPr>
        <w:pStyle w:val="ListParagraph"/>
        <w:widowControl/>
        <w:overflowPunct/>
        <w:adjustRightInd/>
        <w:spacing w:after="160" w:line="259" w:lineRule="auto"/>
        <w:rPr>
          <w:sz w:val="20"/>
          <w:szCs w:val="20"/>
        </w:rPr>
      </w:pPr>
    </w:p>
    <w:p w14:paraId="4E6F93DD" w14:textId="75DFEA22" w:rsidR="00A608F3" w:rsidRPr="00095F13" w:rsidRDefault="00095F13" w:rsidP="005736F8">
      <w:pPr>
        <w:pStyle w:val="ListParagraph"/>
        <w:widowControl/>
        <w:overflowPunct/>
        <w:adjustRightInd/>
        <w:spacing w:after="160" w:line="259" w:lineRule="auto"/>
        <w:rPr>
          <w:sz w:val="20"/>
          <w:szCs w:val="20"/>
        </w:rPr>
      </w:pPr>
      <w:r w:rsidRPr="002334DE">
        <w:rPr>
          <w:sz w:val="20"/>
          <w:szCs w:val="20"/>
        </w:rPr>
        <w:t xml:space="preserve">Motion for approval to invest, moved by Jessica, second by Brian. </w:t>
      </w:r>
      <w:r w:rsidR="009C2AA9">
        <w:rPr>
          <w:sz w:val="20"/>
          <w:szCs w:val="20"/>
        </w:rPr>
        <w:t>Motion a</w:t>
      </w:r>
      <w:r w:rsidRPr="002334DE">
        <w:rPr>
          <w:sz w:val="20"/>
          <w:szCs w:val="20"/>
        </w:rPr>
        <w:t xml:space="preserve">pproved. Up to $60,000 residing in savings and/or checking accounts not expected to be needed to augment day to day activities for at least 5 years </w:t>
      </w:r>
      <w:r w:rsidRPr="009C2AA9">
        <w:rPr>
          <w:bCs/>
          <w:sz w:val="20"/>
          <w:szCs w:val="20"/>
        </w:rPr>
        <w:t>be invested</w:t>
      </w:r>
      <w:r w:rsidRPr="009C2AA9">
        <w:rPr>
          <w:sz w:val="20"/>
          <w:szCs w:val="20"/>
        </w:rPr>
        <w:t>,</w:t>
      </w:r>
      <w:r w:rsidRPr="002334DE">
        <w:rPr>
          <w:sz w:val="20"/>
          <w:szCs w:val="20"/>
        </w:rPr>
        <w:t xml:space="preserve"> maintaining the principal and earning more interest than currently earning in our</w:t>
      </w:r>
      <w:r w:rsidR="001E1287">
        <w:rPr>
          <w:sz w:val="20"/>
          <w:szCs w:val="20"/>
        </w:rPr>
        <w:t xml:space="preserve"> </w:t>
      </w:r>
      <w:r w:rsidRPr="002334DE">
        <w:rPr>
          <w:sz w:val="20"/>
          <w:szCs w:val="20"/>
        </w:rPr>
        <w:t xml:space="preserve">savings account. </w:t>
      </w:r>
    </w:p>
    <w:p w14:paraId="7187CB58" w14:textId="1D2785C7" w:rsidR="00A608F3" w:rsidRPr="009C2AA9" w:rsidRDefault="00A608F3" w:rsidP="009C2AA9">
      <w:pPr>
        <w:pStyle w:val="ListParagraph"/>
        <w:numPr>
          <w:ilvl w:val="0"/>
          <w:numId w:val="22"/>
        </w:numPr>
        <w:tabs>
          <w:tab w:val="left" w:pos="720"/>
        </w:tabs>
        <w:rPr>
          <w:sz w:val="20"/>
          <w:szCs w:val="20"/>
        </w:rPr>
      </w:pPr>
      <w:r>
        <w:rPr>
          <w:sz w:val="20"/>
          <w:szCs w:val="20"/>
        </w:rPr>
        <w:t>Gardens – Dennie Juillerat</w:t>
      </w:r>
      <w:r w:rsidR="009E1836">
        <w:rPr>
          <w:sz w:val="20"/>
          <w:szCs w:val="20"/>
        </w:rPr>
        <w:t>.</w:t>
      </w:r>
      <w:r w:rsidR="0091631C">
        <w:rPr>
          <w:sz w:val="20"/>
          <w:szCs w:val="20"/>
        </w:rPr>
        <w:t xml:space="preserve"> Drew and Dennie met to talk about leadership of the garden</w:t>
      </w:r>
      <w:r w:rsidR="00DF4F36">
        <w:rPr>
          <w:sz w:val="20"/>
          <w:szCs w:val="20"/>
        </w:rPr>
        <w:t xml:space="preserve"> committee</w:t>
      </w:r>
      <w:r w:rsidR="0091631C">
        <w:rPr>
          <w:sz w:val="20"/>
          <w:szCs w:val="20"/>
        </w:rPr>
        <w:t xml:space="preserve"> work. Dennie committed to staying through May. Drew is nervously, cautiously, and courageously stepping into a leadership position</w:t>
      </w:r>
      <w:r w:rsidR="001E1287">
        <w:rPr>
          <w:sz w:val="20"/>
          <w:szCs w:val="20"/>
        </w:rPr>
        <w:t>.</w:t>
      </w:r>
    </w:p>
    <w:p w14:paraId="0190DF4A" w14:textId="5DF90008" w:rsidR="00A608F3" w:rsidRPr="00110B92" w:rsidRDefault="00A608F3" w:rsidP="00A608F3">
      <w:pPr>
        <w:pStyle w:val="ListParagraph"/>
        <w:widowControl/>
        <w:numPr>
          <w:ilvl w:val="0"/>
          <w:numId w:val="22"/>
        </w:numPr>
        <w:shd w:val="clear" w:color="auto" w:fill="FFFFFF"/>
        <w:overflowPunct/>
        <w:adjustRightInd/>
        <w:rPr>
          <w:sz w:val="20"/>
          <w:szCs w:val="20"/>
        </w:rPr>
      </w:pPr>
      <w:r w:rsidRPr="00F0174D">
        <w:rPr>
          <w:sz w:val="20"/>
          <w:szCs w:val="20"/>
        </w:rPr>
        <w:t>Gateway Project –</w:t>
      </w:r>
      <w:r>
        <w:rPr>
          <w:sz w:val="20"/>
          <w:szCs w:val="20"/>
        </w:rPr>
        <w:t xml:space="preserve"> Karen Frederickson/Dennis Juillerat</w:t>
      </w:r>
      <w:r w:rsidR="009E1836">
        <w:rPr>
          <w:sz w:val="20"/>
          <w:szCs w:val="20"/>
        </w:rPr>
        <w:t>.</w:t>
      </w:r>
    </w:p>
    <w:p w14:paraId="2DD2D826" w14:textId="34832C5E" w:rsidR="00A608F3" w:rsidRPr="005320DC" w:rsidRDefault="00030B3E" w:rsidP="00030B3E">
      <w:pPr>
        <w:pStyle w:val="ListParagraph"/>
        <w:numPr>
          <w:ilvl w:val="0"/>
          <w:numId w:val="22"/>
        </w:numPr>
        <w:tabs>
          <w:tab w:val="left" w:pos="720"/>
        </w:tabs>
        <w:rPr>
          <w:sz w:val="20"/>
          <w:szCs w:val="20"/>
        </w:rPr>
      </w:pPr>
      <w:r w:rsidRPr="00030B3E">
        <w:rPr>
          <w:sz w:val="20"/>
          <w:szCs w:val="20"/>
        </w:rPr>
        <w:t>Parks</w:t>
      </w:r>
      <w:r>
        <w:rPr>
          <w:sz w:val="20"/>
          <w:szCs w:val="20"/>
        </w:rPr>
        <w:t xml:space="preserve"> – Chris Etz/Barry S</w:t>
      </w:r>
      <w:r w:rsidR="00766888">
        <w:rPr>
          <w:sz w:val="20"/>
          <w:szCs w:val="20"/>
        </w:rPr>
        <w:t>c</w:t>
      </w:r>
      <w:r>
        <w:rPr>
          <w:sz w:val="20"/>
          <w:szCs w:val="20"/>
        </w:rPr>
        <w:t>hade</w:t>
      </w:r>
      <w:r w:rsidR="009E1836">
        <w:rPr>
          <w:sz w:val="20"/>
          <w:szCs w:val="20"/>
        </w:rPr>
        <w:t>.</w:t>
      </w:r>
    </w:p>
    <w:p w14:paraId="5B3577BE" w14:textId="1E5ADB93" w:rsidR="00A608F3" w:rsidRPr="001E1287" w:rsidRDefault="00A608F3" w:rsidP="001E1287">
      <w:pPr>
        <w:pStyle w:val="ListParagraph"/>
        <w:numPr>
          <w:ilvl w:val="0"/>
          <w:numId w:val="22"/>
        </w:numPr>
        <w:rPr>
          <w:sz w:val="20"/>
          <w:szCs w:val="20"/>
        </w:rPr>
      </w:pPr>
      <w:r w:rsidRPr="005320DC">
        <w:rPr>
          <w:sz w:val="20"/>
          <w:szCs w:val="20"/>
        </w:rPr>
        <w:t xml:space="preserve">Racial Justice – </w:t>
      </w:r>
      <w:r w:rsidR="00FE4014" w:rsidRPr="005320DC">
        <w:rPr>
          <w:sz w:val="20"/>
          <w:szCs w:val="20"/>
        </w:rPr>
        <w:t>Liv Nielson</w:t>
      </w:r>
      <w:r w:rsidR="00E27B60" w:rsidRPr="005320DC">
        <w:rPr>
          <w:sz w:val="20"/>
          <w:szCs w:val="20"/>
        </w:rPr>
        <w:t>/ Steve Harvey</w:t>
      </w:r>
      <w:r w:rsidR="001F6894" w:rsidRPr="005320DC">
        <w:rPr>
          <w:sz w:val="20"/>
          <w:szCs w:val="20"/>
        </w:rPr>
        <w:t>.</w:t>
      </w:r>
      <w:r w:rsidR="00D833AB" w:rsidRPr="005320DC">
        <w:rPr>
          <w:sz w:val="20"/>
          <w:szCs w:val="20"/>
        </w:rPr>
        <w:t xml:space="preserve"> </w:t>
      </w:r>
      <w:r w:rsidR="005320DC" w:rsidRPr="005320DC">
        <w:rPr>
          <w:color w:val="222222"/>
          <w:sz w:val="20"/>
          <w:szCs w:val="20"/>
          <w:shd w:val="clear" w:color="auto" w:fill="FFFFFF"/>
        </w:rPr>
        <w:t>The City of Minneapolis, the MPD and the MN Dept. of Human Rights have entered into an agreement which may lead to a "consent decree" being issued to address racial bias in policing</w:t>
      </w:r>
      <w:r w:rsidR="005320DC">
        <w:rPr>
          <w:rFonts w:ascii="Arial" w:hAnsi="Arial" w:cs="Arial"/>
          <w:color w:val="222222"/>
          <w:shd w:val="clear" w:color="auto" w:fill="FFFFFF"/>
        </w:rPr>
        <w:t>. </w:t>
      </w:r>
      <w:r w:rsidR="005320DC" w:rsidRPr="005320DC">
        <w:rPr>
          <w:color w:val="222222"/>
          <w:sz w:val="20"/>
          <w:szCs w:val="20"/>
          <w:shd w:val="clear" w:color="auto" w:fill="FFFFFF"/>
        </w:rPr>
        <w:t>Racial Justice Committee prepared a summary explaining wha</w:t>
      </w:r>
      <w:r w:rsidR="005320DC">
        <w:rPr>
          <w:color w:val="222222"/>
          <w:sz w:val="20"/>
          <w:szCs w:val="20"/>
          <w:shd w:val="clear" w:color="auto" w:fill="FFFFFF"/>
        </w:rPr>
        <w:t>t</w:t>
      </w:r>
      <w:r w:rsidR="005320DC" w:rsidRPr="005320DC">
        <w:rPr>
          <w:color w:val="222222"/>
          <w:sz w:val="20"/>
          <w:szCs w:val="20"/>
          <w:shd w:val="clear" w:color="auto" w:fill="FFFFFF"/>
        </w:rPr>
        <w:t xml:space="preserve"> it is and</w:t>
      </w:r>
      <w:r w:rsidR="005320DC">
        <w:rPr>
          <w:color w:val="222222"/>
          <w:sz w:val="20"/>
          <w:szCs w:val="20"/>
          <w:shd w:val="clear" w:color="auto" w:fill="FFFFFF"/>
        </w:rPr>
        <w:t xml:space="preserve"> where the parties are in the</w:t>
      </w:r>
      <w:r w:rsidR="005320DC" w:rsidRPr="005320DC">
        <w:rPr>
          <w:color w:val="222222"/>
          <w:sz w:val="20"/>
          <w:szCs w:val="20"/>
          <w:shd w:val="clear" w:color="auto" w:fill="FFFFFF"/>
        </w:rPr>
        <w:t xml:space="preserve"> process. </w:t>
      </w:r>
      <w:r w:rsidR="00D833AB">
        <w:rPr>
          <w:sz w:val="20"/>
          <w:szCs w:val="20"/>
        </w:rPr>
        <w:t>Braver Angels workshop at Bryn Mawr Presbyterian Church January 12</w:t>
      </w:r>
      <w:r w:rsidR="002105DF">
        <w:rPr>
          <w:sz w:val="20"/>
          <w:szCs w:val="20"/>
        </w:rPr>
        <w:t xml:space="preserve">. </w:t>
      </w:r>
      <w:r w:rsidR="00D833AB">
        <w:rPr>
          <w:sz w:val="20"/>
          <w:szCs w:val="20"/>
        </w:rPr>
        <w:t>R</w:t>
      </w:r>
      <w:r w:rsidR="001E1287">
        <w:rPr>
          <w:sz w:val="20"/>
          <w:szCs w:val="20"/>
        </w:rPr>
        <w:t>acial Justice</w:t>
      </w:r>
      <w:r w:rsidR="00D833AB">
        <w:rPr>
          <w:sz w:val="20"/>
          <w:szCs w:val="20"/>
        </w:rPr>
        <w:t xml:space="preserve"> starting a film series that impacts justice and racial justice. Coop Wars will be first film, January 19 at SRF Building. Questions about 6</w:t>
      </w:r>
      <w:r w:rsidR="00D833AB">
        <w:rPr>
          <w:sz w:val="20"/>
          <w:szCs w:val="20"/>
          <w:vertAlign w:val="superscript"/>
        </w:rPr>
        <w:t xml:space="preserve">th </w:t>
      </w:r>
      <w:r w:rsidR="00D833AB">
        <w:rPr>
          <w:sz w:val="20"/>
          <w:szCs w:val="20"/>
        </w:rPr>
        <w:t xml:space="preserve">Avenue Project. Harrison’s Our Streets is leading an effort to return Hwy </w:t>
      </w:r>
      <w:r w:rsidR="002105DF">
        <w:rPr>
          <w:sz w:val="20"/>
          <w:szCs w:val="20"/>
        </w:rPr>
        <w:t>55 to</w:t>
      </w:r>
      <w:r w:rsidR="00D833AB">
        <w:rPr>
          <w:sz w:val="20"/>
          <w:szCs w:val="20"/>
        </w:rPr>
        <w:t xml:space="preserve"> </w:t>
      </w:r>
      <w:r w:rsidR="009C2AA9">
        <w:rPr>
          <w:sz w:val="20"/>
          <w:szCs w:val="20"/>
        </w:rPr>
        <w:t>its</w:t>
      </w:r>
      <w:r w:rsidR="00D833AB">
        <w:rPr>
          <w:sz w:val="20"/>
          <w:szCs w:val="20"/>
        </w:rPr>
        <w:t xml:space="preserve"> glory days.</w:t>
      </w:r>
    </w:p>
    <w:p w14:paraId="2D3F9E33" w14:textId="1ADF6ACB" w:rsidR="00A608F3" w:rsidRPr="001E1287" w:rsidRDefault="00A608F3" w:rsidP="001E1287">
      <w:pPr>
        <w:pStyle w:val="ListParagraph"/>
        <w:numPr>
          <w:ilvl w:val="0"/>
          <w:numId w:val="22"/>
        </w:numPr>
        <w:tabs>
          <w:tab w:val="left" w:pos="720"/>
        </w:tabs>
        <w:rPr>
          <w:sz w:val="20"/>
          <w:szCs w:val="20"/>
        </w:rPr>
      </w:pPr>
      <w:r>
        <w:rPr>
          <w:sz w:val="20"/>
          <w:szCs w:val="20"/>
        </w:rPr>
        <w:lastRenderedPageBreak/>
        <w:t>Traffic</w:t>
      </w:r>
      <w:bookmarkEnd w:id="0"/>
      <w:r>
        <w:rPr>
          <w:sz w:val="20"/>
          <w:szCs w:val="20"/>
        </w:rPr>
        <w:t xml:space="preserve"> </w:t>
      </w:r>
      <w:r w:rsidR="00BA50A7">
        <w:rPr>
          <w:sz w:val="20"/>
          <w:szCs w:val="20"/>
        </w:rPr>
        <w:t>Safety</w:t>
      </w:r>
      <w:r>
        <w:rPr>
          <w:sz w:val="20"/>
          <w:szCs w:val="20"/>
        </w:rPr>
        <w:t>– Chris Etz</w:t>
      </w:r>
      <w:r w:rsidR="00030B3E">
        <w:rPr>
          <w:sz w:val="20"/>
          <w:szCs w:val="20"/>
        </w:rPr>
        <w:t>/Rod Miller</w:t>
      </w:r>
      <w:r w:rsidR="009E1836">
        <w:rPr>
          <w:sz w:val="20"/>
          <w:szCs w:val="20"/>
        </w:rPr>
        <w:t>.</w:t>
      </w:r>
      <w:r w:rsidR="00D833AB">
        <w:rPr>
          <w:sz w:val="20"/>
          <w:szCs w:val="20"/>
        </w:rPr>
        <w:t xml:space="preserve"> Neighbor Wendy Jerome has volunteered to chair the committee. Kate will pursue this. </w:t>
      </w:r>
    </w:p>
    <w:p w14:paraId="5B1D6220" w14:textId="7342F1E9" w:rsidR="00030B3E" w:rsidRPr="001E1287" w:rsidRDefault="00A608F3" w:rsidP="001E1287">
      <w:pPr>
        <w:pStyle w:val="ListParagraph"/>
        <w:numPr>
          <w:ilvl w:val="0"/>
          <w:numId w:val="22"/>
        </w:numPr>
        <w:tabs>
          <w:tab w:val="left" w:pos="720"/>
        </w:tabs>
        <w:rPr>
          <w:sz w:val="20"/>
          <w:szCs w:val="20"/>
        </w:rPr>
      </w:pPr>
      <w:r>
        <w:rPr>
          <w:sz w:val="20"/>
          <w:szCs w:val="20"/>
        </w:rPr>
        <w:t>Schools –</w:t>
      </w:r>
      <w:r w:rsidR="00BA50A7">
        <w:rPr>
          <w:sz w:val="20"/>
          <w:szCs w:val="20"/>
        </w:rPr>
        <w:t>Colleen Dhennin</w:t>
      </w:r>
      <w:r w:rsidR="009E1836">
        <w:rPr>
          <w:sz w:val="20"/>
          <w:szCs w:val="20"/>
        </w:rPr>
        <w:t>.</w:t>
      </w:r>
      <w:r w:rsidR="00D833AB">
        <w:rPr>
          <w:sz w:val="20"/>
          <w:szCs w:val="20"/>
        </w:rPr>
        <w:t xml:space="preserve"> </w:t>
      </w:r>
      <w:r w:rsidR="005320DC">
        <w:rPr>
          <w:sz w:val="20"/>
          <w:szCs w:val="20"/>
        </w:rPr>
        <w:t xml:space="preserve">Email report. </w:t>
      </w:r>
      <w:r w:rsidR="00D833AB">
        <w:rPr>
          <w:sz w:val="20"/>
          <w:szCs w:val="20"/>
        </w:rPr>
        <w:t xml:space="preserve">Taste of Anwatin well attended and positive energy. </w:t>
      </w:r>
      <w:r w:rsidR="002105DF">
        <w:rPr>
          <w:sz w:val="20"/>
          <w:szCs w:val="20"/>
        </w:rPr>
        <w:t>Eighteen</w:t>
      </w:r>
      <w:r w:rsidR="00D833AB">
        <w:rPr>
          <w:sz w:val="20"/>
          <w:szCs w:val="20"/>
        </w:rPr>
        <w:t xml:space="preserve"> crafters. Aquatennial Award went to cafeteria workers</w:t>
      </w:r>
      <w:r w:rsidR="009C2AA9">
        <w:rPr>
          <w:sz w:val="20"/>
          <w:szCs w:val="20"/>
        </w:rPr>
        <w:t xml:space="preserve">, who still make “home cooked” meals at the school. </w:t>
      </w:r>
      <w:r w:rsidR="009C2AA9" w:rsidRPr="009C2AA9">
        <w:rPr>
          <w:color w:val="222222"/>
          <w:sz w:val="20"/>
          <w:szCs w:val="20"/>
          <w:shd w:val="clear" w:color="auto" w:fill="FFFFFF"/>
        </w:rPr>
        <w:t>School choice begins in early January, will announce open houses, tours, etc. on the BMNA website.</w:t>
      </w:r>
    </w:p>
    <w:p w14:paraId="1E3CE663" w14:textId="0D427F27" w:rsidR="000D5BC0" w:rsidRDefault="0080155A" w:rsidP="0080155A">
      <w:pPr>
        <w:pStyle w:val="ListParagraph"/>
        <w:numPr>
          <w:ilvl w:val="0"/>
          <w:numId w:val="21"/>
        </w:numPr>
        <w:tabs>
          <w:tab w:val="left" w:pos="720"/>
        </w:tabs>
        <w:rPr>
          <w:sz w:val="20"/>
          <w:szCs w:val="20"/>
        </w:rPr>
      </w:pPr>
      <w:r>
        <w:rPr>
          <w:sz w:val="20"/>
          <w:szCs w:val="20"/>
        </w:rPr>
        <w:t>Other Standing Reports (as needed)</w:t>
      </w:r>
    </w:p>
    <w:p w14:paraId="250A8754" w14:textId="3F36F6A1" w:rsidR="0080155A" w:rsidRPr="001E1287" w:rsidRDefault="0080155A" w:rsidP="001E1287">
      <w:pPr>
        <w:pStyle w:val="ListParagraph"/>
        <w:numPr>
          <w:ilvl w:val="0"/>
          <w:numId w:val="25"/>
        </w:numPr>
        <w:tabs>
          <w:tab w:val="left" w:pos="720"/>
        </w:tabs>
        <w:rPr>
          <w:sz w:val="20"/>
          <w:szCs w:val="20"/>
        </w:rPr>
      </w:pPr>
      <w:r>
        <w:rPr>
          <w:sz w:val="20"/>
          <w:szCs w:val="20"/>
        </w:rPr>
        <w:t>ROC/Basset Creek Valley Update</w:t>
      </w:r>
      <w:r w:rsidR="00D833AB">
        <w:rPr>
          <w:sz w:val="20"/>
          <w:szCs w:val="20"/>
        </w:rPr>
        <w:t>. Haven’t met for several months</w:t>
      </w:r>
      <w:r w:rsidR="00C52900">
        <w:rPr>
          <w:sz w:val="20"/>
          <w:szCs w:val="20"/>
        </w:rPr>
        <w:t>.</w:t>
      </w:r>
      <w:r w:rsidR="00D833AB">
        <w:rPr>
          <w:sz w:val="20"/>
          <w:szCs w:val="20"/>
        </w:rPr>
        <w:t xml:space="preserve"> Plans to meet again in the works. </w:t>
      </w:r>
    </w:p>
    <w:p w14:paraId="58AE5008" w14:textId="2C15DBF5" w:rsidR="00D833AB" w:rsidRPr="0080155A" w:rsidRDefault="0080155A" w:rsidP="00D833AB">
      <w:pPr>
        <w:pStyle w:val="ListParagraph"/>
        <w:numPr>
          <w:ilvl w:val="0"/>
          <w:numId w:val="25"/>
        </w:numPr>
        <w:tabs>
          <w:tab w:val="left" w:pos="720"/>
        </w:tabs>
        <w:rPr>
          <w:sz w:val="20"/>
          <w:szCs w:val="20"/>
        </w:rPr>
      </w:pPr>
      <w:r>
        <w:rPr>
          <w:sz w:val="20"/>
          <w:szCs w:val="20"/>
        </w:rPr>
        <w:t>SWLRT Update</w:t>
      </w:r>
      <w:r w:rsidR="00D833AB">
        <w:rPr>
          <w:sz w:val="20"/>
          <w:szCs w:val="20"/>
        </w:rPr>
        <w:t xml:space="preserve">. </w:t>
      </w:r>
      <w:r w:rsidR="009C2AA9">
        <w:rPr>
          <w:sz w:val="20"/>
          <w:szCs w:val="20"/>
        </w:rPr>
        <w:t xml:space="preserve">There have been questions raised about the bridge over the tracks on Glenwood. When the bridge was closed it was estimated to be </w:t>
      </w:r>
      <w:proofErr w:type="gramStart"/>
      <w:r w:rsidR="009C2AA9">
        <w:rPr>
          <w:sz w:val="20"/>
          <w:szCs w:val="20"/>
        </w:rPr>
        <w:t>a number of</w:t>
      </w:r>
      <w:proofErr w:type="gramEnd"/>
      <w:r w:rsidR="009C2AA9">
        <w:rPr>
          <w:sz w:val="20"/>
          <w:szCs w:val="20"/>
        </w:rPr>
        <w:t xml:space="preserve"> years to repair. </w:t>
      </w:r>
    </w:p>
    <w:p w14:paraId="43660A48" w14:textId="40A044B1" w:rsidR="00890597" w:rsidRPr="00D903B0" w:rsidRDefault="007E4EC7" w:rsidP="00645C24">
      <w:pPr>
        <w:pStyle w:val="ListParagraph"/>
        <w:numPr>
          <w:ilvl w:val="0"/>
          <w:numId w:val="25"/>
        </w:numPr>
        <w:tabs>
          <w:tab w:val="left" w:pos="720"/>
        </w:tabs>
        <w:rPr>
          <w:sz w:val="20"/>
          <w:szCs w:val="20"/>
        </w:rPr>
      </w:pPr>
      <w:r>
        <w:rPr>
          <w:sz w:val="20"/>
          <w:szCs w:val="20"/>
        </w:rPr>
        <w:t>Wirth on the Woods Update.</w:t>
      </w:r>
      <w:r w:rsidR="00D833AB">
        <w:rPr>
          <w:sz w:val="20"/>
          <w:szCs w:val="20"/>
        </w:rPr>
        <w:t xml:space="preserve"> Rod Miller</w:t>
      </w:r>
      <w:r w:rsidR="002105DF">
        <w:rPr>
          <w:sz w:val="20"/>
          <w:szCs w:val="20"/>
        </w:rPr>
        <w:t xml:space="preserve">. </w:t>
      </w:r>
      <w:r w:rsidR="00D833AB">
        <w:rPr>
          <w:sz w:val="20"/>
          <w:szCs w:val="20"/>
        </w:rPr>
        <w:t>Construction in full swing. Still dealing with material shortages and delivery delays.</w:t>
      </w:r>
      <w:r w:rsidR="001C67CA">
        <w:rPr>
          <w:sz w:val="20"/>
          <w:szCs w:val="20"/>
        </w:rPr>
        <w:t xml:space="preserve"> </w:t>
      </w:r>
      <w:r w:rsidR="00D903B0">
        <w:rPr>
          <w:color w:val="222222"/>
          <w:sz w:val="20"/>
          <w:szCs w:val="20"/>
          <w:shd w:val="clear" w:color="auto" w:fill="FFFFFF"/>
        </w:rPr>
        <w:t>F</w:t>
      </w:r>
      <w:r w:rsidR="001C67CA" w:rsidRPr="00D903B0">
        <w:rPr>
          <w:color w:val="222222"/>
          <w:sz w:val="20"/>
          <w:szCs w:val="20"/>
          <w:shd w:val="clear" w:color="auto" w:fill="FFFFFF"/>
        </w:rPr>
        <w:t>oundation and framing for the sub level parking garage and first two</w:t>
      </w:r>
      <w:r w:rsidR="00D903B0" w:rsidRPr="00D903B0">
        <w:rPr>
          <w:color w:val="222222"/>
          <w:sz w:val="20"/>
          <w:szCs w:val="20"/>
          <w:shd w:val="clear" w:color="auto" w:fill="FFFFFF"/>
        </w:rPr>
        <w:t xml:space="preserve"> floors of the senior buildings </w:t>
      </w:r>
      <w:r w:rsidR="001C67CA" w:rsidRPr="00D903B0">
        <w:rPr>
          <w:color w:val="222222"/>
          <w:sz w:val="20"/>
          <w:szCs w:val="20"/>
          <w:shd w:val="clear" w:color="auto" w:fill="FFFFFF"/>
        </w:rPr>
        <w:t>finished</w:t>
      </w:r>
      <w:r w:rsidR="00D903B0">
        <w:rPr>
          <w:color w:val="222222"/>
          <w:sz w:val="20"/>
          <w:szCs w:val="20"/>
          <w:shd w:val="clear" w:color="auto" w:fill="FFFFFF"/>
        </w:rPr>
        <w:t xml:space="preserve">, </w:t>
      </w:r>
      <w:r w:rsidR="00D903B0" w:rsidRPr="00D903B0">
        <w:rPr>
          <w:color w:val="222222"/>
          <w:sz w:val="20"/>
          <w:szCs w:val="20"/>
          <w:shd w:val="clear" w:color="auto" w:fill="FFFFFF"/>
        </w:rPr>
        <w:t>remaining 4 levels will be constructed of wood</w:t>
      </w:r>
      <w:r w:rsidR="00D903B0">
        <w:rPr>
          <w:color w:val="222222"/>
          <w:sz w:val="20"/>
          <w:szCs w:val="20"/>
          <w:shd w:val="clear" w:color="auto" w:fill="FFFFFF"/>
        </w:rPr>
        <w:t xml:space="preserve">. </w:t>
      </w:r>
      <w:r w:rsidR="00D903B0">
        <w:rPr>
          <w:rFonts w:ascii="Arial" w:hAnsi="Arial" w:cs="Arial"/>
          <w:color w:val="222222"/>
          <w:shd w:val="clear" w:color="auto" w:fill="FFFFFF"/>
        </w:rPr>
        <w:t> </w:t>
      </w:r>
      <w:r w:rsidR="00D903B0" w:rsidRPr="00D903B0">
        <w:rPr>
          <w:color w:val="222222"/>
          <w:sz w:val="20"/>
          <w:szCs w:val="20"/>
          <w:shd w:val="clear" w:color="auto" w:fill="FFFFFF"/>
        </w:rPr>
        <w:t xml:space="preserve">Two of the townhome buildings are fully framed and shingled, windows installed.  Two others </w:t>
      </w:r>
      <w:r w:rsidR="002105DF" w:rsidRPr="00D903B0">
        <w:rPr>
          <w:color w:val="222222"/>
          <w:sz w:val="20"/>
          <w:szCs w:val="20"/>
          <w:shd w:val="clear" w:color="auto" w:fill="FFFFFF"/>
        </w:rPr>
        <w:t>nearly framed;</w:t>
      </w:r>
      <w:r w:rsidR="00D903B0" w:rsidRPr="00D903B0">
        <w:rPr>
          <w:color w:val="222222"/>
          <w:sz w:val="20"/>
          <w:szCs w:val="20"/>
          <w:shd w:val="clear" w:color="auto" w:fill="FFFFFF"/>
        </w:rPr>
        <w:t xml:space="preserve"> windows being installed</w:t>
      </w:r>
      <w:r w:rsidR="002105DF" w:rsidRPr="00D903B0">
        <w:rPr>
          <w:color w:val="222222"/>
          <w:sz w:val="20"/>
          <w:szCs w:val="20"/>
          <w:shd w:val="clear" w:color="auto" w:fill="FFFFFF"/>
        </w:rPr>
        <w:t xml:space="preserve">. </w:t>
      </w:r>
      <w:r w:rsidR="00D903B0" w:rsidRPr="00D903B0">
        <w:rPr>
          <w:color w:val="222222"/>
          <w:sz w:val="20"/>
          <w:szCs w:val="20"/>
          <w:shd w:val="clear" w:color="auto" w:fill="FFFFFF"/>
        </w:rPr>
        <w:t xml:space="preserve">Framing for four additional townhome buildings is underway. Installing the foundations for the two remaining townhomes will </w:t>
      </w:r>
      <w:r w:rsidR="00D903B0">
        <w:rPr>
          <w:color w:val="222222"/>
          <w:sz w:val="20"/>
          <w:szCs w:val="20"/>
          <w:shd w:val="clear" w:color="auto" w:fill="FFFFFF"/>
        </w:rPr>
        <w:t>be done when the</w:t>
      </w:r>
      <w:r w:rsidR="00D903B0" w:rsidRPr="00D903B0">
        <w:rPr>
          <w:color w:val="222222"/>
          <w:sz w:val="20"/>
          <w:szCs w:val="20"/>
          <w:shd w:val="clear" w:color="auto" w:fill="FFFFFF"/>
        </w:rPr>
        <w:t xml:space="preserve"> ground thaws</w:t>
      </w:r>
      <w:r w:rsidR="00D903B0">
        <w:rPr>
          <w:rFonts w:ascii="Arial" w:hAnsi="Arial" w:cs="Arial"/>
          <w:color w:val="222222"/>
          <w:shd w:val="clear" w:color="auto" w:fill="FFFFFF"/>
        </w:rPr>
        <w:t xml:space="preserve">. </w:t>
      </w:r>
      <w:r w:rsidR="00D903B0">
        <w:rPr>
          <w:color w:val="222222"/>
          <w:sz w:val="20"/>
          <w:szCs w:val="20"/>
          <w:shd w:val="clear" w:color="auto" w:fill="FFFFFF"/>
        </w:rPr>
        <w:t>Contact Rod with questions or concerns.</w:t>
      </w:r>
    </w:p>
    <w:p w14:paraId="28B8A134" w14:textId="754E7B2D" w:rsidR="00645C24" w:rsidRPr="00D833AB" w:rsidRDefault="001F7AB3" w:rsidP="00D833AB">
      <w:pPr>
        <w:pStyle w:val="ListParagraph"/>
        <w:numPr>
          <w:ilvl w:val="0"/>
          <w:numId w:val="21"/>
        </w:numPr>
        <w:tabs>
          <w:tab w:val="left" w:pos="720"/>
        </w:tabs>
        <w:rPr>
          <w:sz w:val="20"/>
          <w:szCs w:val="20"/>
        </w:rPr>
      </w:pPr>
      <w:r w:rsidRPr="0080155A">
        <w:rPr>
          <w:sz w:val="20"/>
          <w:szCs w:val="20"/>
        </w:rPr>
        <w:t>Discussion Items, New Business, Updates and Announcements</w:t>
      </w:r>
      <w:r w:rsidR="00D833AB">
        <w:rPr>
          <w:sz w:val="20"/>
          <w:szCs w:val="20"/>
        </w:rPr>
        <w:t xml:space="preserve">. Board members wanting to attend the meetings virtually can access the link to the meeting on </w:t>
      </w:r>
      <w:r w:rsidR="001E1287">
        <w:rPr>
          <w:sz w:val="20"/>
          <w:szCs w:val="20"/>
        </w:rPr>
        <w:t xml:space="preserve">BMNA </w:t>
      </w:r>
      <w:r w:rsidR="00D833AB">
        <w:rPr>
          <w:sz w:val="20"/>
          <w:szCs w:val="20"/>
        </w:rPr>
        <w:t xml:space="preserve">Google Drive in the calendar or from coordinator email. </w:t>
      </w:r>
    </w:p>
    <w:p w14:paraId="216E1DF0" w14:textId="7AA779BF" w:rsidR="00B01C12" w:rsidRPr="0080155A" w:rsidRDefault="001F7AB3" w:rsidP="0080155A">
      <w:pPr>
        <w:pStyle w:val="ListParagraph"/>
        <w:numPr>
          <w:ilvl w:val="0"/>
          <w:numId w:val="21"/>
        </w:numPr>
        <w:tabs>
          <w:tab w:val="left" w:pos="720"/>
        </w:tabs>
        <w:rPr>
          <w:sz w:val="20"/>
          <w:szCs w:val="20"/>
        </w:rPr>
      </w:pPr>
      <w:r w:rsidRPr="0080155A">
        <w:rPr>
          <w:sz w:val="20"/>
          <w:szCs w:val="20"/>
        </w:rPr>
        <w:t>Adjourn</w:t>
      </w:r>
      <w:r w:rsidR="005F211B" w:rsidRPr="0080155A">
        <w:rPr>
          <w:sz w:val="20"/>
          <w:szCs w:val="20"/>
        </w:rPr>
        <w:t>ed</w:t>
      </w:r>
      <w:r w:rsidRPr="0080155A">
        <w:rPr>
          <w:sz w:val="20"/>
          <w:szCs w:val="20"/>
        </w:rPr>
        <w:t xml:space="preserve"> </w:t>
      </w:r>
      <w:r w:rsidR="00197983" w:rsidRPr="0080155A">
        <w:rPr>
          <w:sz w:val="20"/>
          <w:szCs w:val="20"/>
        </w:rPr>
        <w:t>at</w:t>
      </w:r>
      <w:r w:rsidRPr="0080155A">
        <w:rPr>
          <w:sz w:val="20"/>
          <w:szCs w:val="20"/>
        </w:rPr>
        <w:t xml:space="preserve"> </w:t>
      </w:r>
      <w:r w:rsidR="00F74E1E">
        <w:rPr>
          <w:sz w:val="20"/>
          <w:szCs w:val="20"/>
        </w:rPr>
        <w:t>7:50</w:t>
      </w:r>
      <w:r w:rsidRPr="0080155A">
        <w:rPr>
          <w:sz w:val="20"/>
          <w:szCs w:val="20"/>
        </w:rPr>
        <w:t xml:space="preserve"> p.m.</w:t>
      </w:r>
      <w:r w:rsidR="00201217" w:rsidRPr="0080155A">
        <w:rPr>
          <w:sz w:val="20"/>
          <w:szCs w:val="20"/>
        </w:rPr>
        <w:tab/>
      </w:r>
      <w:r w:rsidR="00B01C12" w:rsidRPr="0080155A">
        <w:rPr>
          <w:sz w:val="20"/>
          <w:szCs w:val="20"/>
        </w:rPr>
        <w:tab/>
      </w:r>
    </w:p>
    <w:p w14:paraId="187F35C4" w14:textId="77777777" w:rsidR="00B01C12" w:rsidRPr="005318BD" w:rsidRDefault="00B01C12">
      <w:pPr>
        <w:rPr>
          <w:sz w:val="20"/>
          <w:szCs w:val="20"/>
        </w:rPr>
      </w:pPr>
    </w:p>
    <w:p w14:paraId="633E4ECF" w14:textId="47B87AF1" w:rsidR="00B01C12" w:rsidRPr="005318BD" w:rsidRDefault="00B01C12">
      <w:pPr>
        <w:rPr>
          <w:b/>
          <w:bCs/>
          <w:sz w:val="20"/>
          <w:szCs w:val="20"/>
        </w:rPr>
      </w:pPr>
      <w:r w:rsidRPr="005318BD">
        <w:rPr>
          <w:sz w:val="20"/>
          <w:szCs w:val="20"/>
        </w:rPr>
        <w:t>NEXT BOARD MEETING: </w:t>
      </w:r>
      <w:r w:rsidRPr="005318BD">
        <w:rPr>
          <w:b/>
          <w:bCs/>
          <w:sz w:val="20"/>
          <w:szCs w:val="20"/>
        </w:rPr>
        <w:tab/>
      </w:r>
      <w:r w:rsidR="0008081B" w:rsidRPr="005318BD">
        <w:rPr>
          <w:b/>
          <w:bCs/>
          <w:sz w:val="20"/>
          <w:szCs w:val="20"/>
        </w:rPr>
        <w:t>W</w:t>
      </w:r>
      <w:r w:rsidRPr="005318BD">
        <w:rPr>
          <w:b/>
          <w:bCs/>
          <w:sz w:val="20"/>
          <w:szCs w:val="20"/>
        </w:rPr>
        <w:t>ednesday</w:t>
      </w:r>
      <w:r w:rsidR="00994BC7">
        <w:rPr>
          <w:b/>
          <w:bCs/>
          <w:sz w:val="20"/>
          <w:szCs w:val="20"/>
        </w:rPr>
        <w:t xml:space="preserve">, </w:t>
      </w:r>
      <w:r w:rsidR="000D7917">
        <w:rPr>
          <w:b/>
          <w:bCs/>
          <w:sz w:val="20"/>
          <w:szCs w:val="20"/>
        </w:rPr>
        <w:t>January 11</w:t>
      </w:r>
      <w:r w:rsidR="00994BC7">
        <w:rPr>
          <w:b/>
          <w:bCs/>
          <w:sz w:val="20"/>
          <w:szCs w:val="20"/>
        </w:rPr>
        <w:t xml:space="preserve">, </w:t>
      </w:r>
      <w:r w:rsidR="00DC1793">
        <w:rPr>
          <w:b/>
          <w:bCs/>
          <w:sz w:val="20"/>
          <w:szCs w:val="20"/>
        </w:rPr>
        <w:t>202</w:t>
      </w:r>
      <w:r w:rsidR="000D7917">
        <w:rPr>
          <w:b/>
          <w:bCs/>
          <w:sz w:val="20"/>
          <w:szCs w:val="20"/>
        </w:rPr>
        <w:t>3</w:t>
      </w:r>
      <w:r w:rsidRPr="005318BD">
        <w:rPr>
          <w:b/>
          <w:bCs/>
          <w:sz w:val="20"/>
          <w:szCs w:val="20"/>
        </w:rPr>
        <w:t xml:space="preserve">    </w:t>
      </w:r>
    </w:p>
    <w:p w14:paraId="1A7CD39A" w14:textId="77777777" w:rsidR="005318BD" w:rsidRDefault="005318BD" w:rsidP="005318BD">
      <w:pPr>
        <w:ind w:left="2160" w:firstLine="720"/>
        <w:rPr>
          <w:bCs/>
          <w:sz w:val="20"/>
          <w:szCs w:val="20"/>
        </w:rPr>
      </w:pPr>
    </w:p>
    <w:p w14:paraId="5D61E74A" w14:textId="5B740EB4" w:rsidR="000D5BC0" w:rsidRDefault="00E23E15" w:rsidP="00875DCC">
      <w:pPr>
        <w:rPr>
          <w:b/>
          <w:bCs/>
          <w:sz w:val="20"/>
          <w:szCs w:val="20"/>
        </w:rPr>
      </w:pPr>
      <w:r w:rsidRPr="005318BD">
        <w:rPr>
          <w:b/>
          <w:bCs/>
          <w:sz w:val="20"/>
          <w:szCs w:val="20"/>
        </w:rPr>
        <w:t xml:space="preserve">Upcoming Events:  </w:t>
      </w:r>
      <w:r w:rsidR="000D5BC0">
        <w:rPr>
          <w:b/>
          <w:bCs/>
          <w:sz w:val="20"/>
          <w:szCs w:val="20"/>
        </w:rPr>
        <w:tab/>
      </w:r>
      <w:r w:rsidR="000D5BC0">
        <w:rPr>
          <w:b/>
          <w:bCs/>
          <w:sz w:val="20"/>
          <w:szCs w:val="20"/>
        </w:rPr>
        <w:tab/>
      </w:r>
    </w:p>
    <w:p w14:paraId="41CE70D2" w14:textId="282CF837" w:rsidR="00F72CA0" w:rsidRPr="004D7FA2" w:rsidRDefault="00890597" w:rsidP="000D5BC0">
      <w:pPr>
        <w:ind w:left="2160" w:firstLine="720"/>
        <w:rPr>
          <w:b/>
          <w:bCs/>
          <w:sz w:val="20"/>
          <w:szCs w:val="20"/>
        </w:rPr>
      </w:pPr>
      <w:r>
        <w:rPr>
          <w:b/>
          <w:bCs/>
          <w:sz w:val="20"/>
          <w:szCs w:val="20"/>
        </w:rPr>
        <w:tab/>
      </w:r>
    </w:p>
    <w:sectPr w:rsidR="00F72CA0" w:rsidRPr="004D7FA2" w:rsidSect="00890597">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ACBF0" w14:textId="77777777" w:rsidR="00340EF8" w:rsidRDefault="00340EF8" w:rsidP="00B01C12">
      <w:r>
        <w:separator/>
      </w:r>
    </w:p>
  </w:endnote>
  <w:endnote w:type="continuationSeparator" w:id="0">
    <w:p w14:paraId="4466BF3B" w14:textId="77777777" w:rsidR="00340EF8" w:rsidRDefault="00340EF8"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w:t>
    </w:r>
    <w:proofErr w:type="gramStart"/>
    <w:r w:rsidRPr="00E23E15">
      <w:rPr>
        <w:i/>
        <w:iCs/>
        <w:kern w:val="0"/>
        <w:vertAlign w:val="subscript"/>
      </w:rPr>
      <w:t>in order for</w:t>
    </w:r>
    <w:proofErr w:type="gramEnd"/>
    <w:r w:rsidRPr="00E23E15">
      <w:rPr>
        <w:i/>
        <w:iCs/>
        <w:kern w:val="0"/>
        <w:vertAlign w:val="subscript"/>
      </w:rPr>
      <w:t xml:space="preserve">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303E8" w14:textId="77777777" w:rsidR="00340EF8" w:rsidRDefault="00340EF8" w:rsidP="00B01C12">
      <w:r>
        <w:separator/>
      </w:r>
    </w:p>
  </w:footnote>
  <w:footnote w:type="continuationSeparator" w:id="0">
    <w:p w14:paraId="26CAC71B" w14:textId="77777777" w:rsidR="00340EF8" w:rsidRDefault="00340EF8"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9617E"/>
    <w:multiLevelType w:val="hybridMultilevel"/>
    <w:tmpl w:val="D2E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1F70FDF"/>
    <w:multiLevelType w:val="hybridMultilevel"/>
    <w:tmpl w:val="1AF0AF94"/>
    <w:lvl w:ilvl="0" w:tplc="FFFFFFFF">
      <w:start w:val="1"/>
      <w:numFmt w:val="decimal"/>
      <w:lvlText w:val="%1."/>
      <w:lvlJc w:val="left"/>
      <w:pPr>
        <w:ind w:left="720" w:hanging="360"/>
      </w:pPr>
    </w:lvl>
    <w:lvl w:ilvl="1" w:tplc="FFFFFFFF">
      <w:start w:val="1"/>
      <w:numFmt w:val="lowerLetter"/>
      <w:lvlText w:val="%2."/>
      <w:lvlJc w:val="left"/>
      <w:pPr>
        <w:ind w:left="135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1" w15:restartNumberingAfterBreak="0">
    <w:nsid w:val="42144E65"/>
    <w:multiLevelType w:val="hybridMultilevel"/>
    <w:tmpl w:val="4BBC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5"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6"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8"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20"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2"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C91F22"/>
    <w:multiLevelType w:val="hybridMultilevel"/>
    <w:tmpl w:val="F3EA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830707772">
    <w:abstractNumId w:val="10"/>
  </w:num>
  <w:num w:numId="2" w16cid:durableId="1722097404">
    <w:abstractNumId w:val="25"/>
  </w:num>
  <w:num w:numId="3" w16cid:durableId="210652090">
    <w:abstractNumId w:val="17"/>
  </w:num>
  <w:num w:numId="4" w16cid:durableId="1452243766">
    <w:abstractNumId w:val="21"/>
  </w:num>
  <w:num w:numId="5" w16cid:durableId="1890607047">
    <w:abstractNumId w:val="14"/>
  </w:num>
  <w:num w:numId="6" w16cid:durableId="238177322">
    <w:abstractNumId w:val="15"/>
  </w:num>
  <w:num w:numId="7" w16cid:durableId="1381441843">
    <w:abstractNumId w:val="19"/>
  </w:num>
  <w:num w:numId="8" w16cid:durableId="518157593">
    <w:abstractNumId w:val="2"/>
  </w:num>
  <w:num w:numId="9" w16cid:durableId="928733401">
    <w:abstractNumId w:val="9"/>
  </w:num>
  <w:num w:numId="10" w16cid:durableId="1840000837">
    <w:abstractNumId w:val="3"/>
  </w:num>
  <w:num w:numId="11" w16cid:durableId="1952473056">
    <w:abstractNumId w:val="12"/>
  </w:num>
  <w:num w:numId="12" w16cid:durableId="1576933402">
    <w:abstractNumId w:val="13"/>
  </w:num>
  <w:num w:numId="13" w16cid:durableId="1122112570">
    <w:abstractNumId w:val="18"/>
  </w:num>
  <w:num w:numId="14" w16cid:durableId="1820608692">
    <w:abstractNumId w:val="22"/>
  </w:num>
  <w:num w:numId="15" w16cid:durableId="1228998088">
    <w:abstractNumId w:val="7"/>
  </w:num>
  <w:num w:numId="16" w16cid:durableId="825046466">
    <w:abstractNumId w:val="0"/>
  </w:num>
  <w:num w:numId="17" w16cid:durableId="855466582">
    <w:abstractNumId w:val="20"/>
  </w:num>
  <w:num w:numId="18" w16cid:durableId="2047750618">
    <w:abstractNumId w:val="5"/>
  </w:num>
  <w:num w:numId="19" w16cid:durableId="552085596">
    <w:abstractNumId w:val="16"/>
  </w:num>
  <w:num w:numId="20" w16cid:durableId="1089422624">
    <w:abstractNumId w:val="4"/>
  </w:num>
  <w:num w:numId="21" w16cid:durableId="1630013117">
    <w:abstractNumId w:val="11"/>
  </w:num>
  <w:num w:numId="22" w16cid:durableId="1364742547">
    <w:abstractNumId w:val="24"/>
  </w:num>
  <w:num w:numId="23" w16cid:durableId="975062018">
    <w:abstractNumId w:val="23"/>
  </w:num>
  <w:num w:numId="24" w16cid:durableId="784931374">
    <w:abstractNumId w:val="1"/>
  </w:num>
  <w:num w:numId="25" w16cid:durableId="669137208">
    <w:abstractNumId w:val="6"/>
  </w:num>
  <w:num w:numId="26" w16cid:durableId="19096851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01C12"/>
    <w:rsid w:val="0000660A"/>
    <w:rsid w:val="00006E22"/>
    <w:rsid w:val="00011243"/>
    <w:rsid w:val="00014399"/>
    <w:rsid w:val="00015321"/>
    <w:rsid w:val="00024C21"/>
    <w:rsid w:val="000309BD"/>
    <w:rsid w:val="00030B3E"/>
    <w:rsid w:val="000321B9"/>
    <w:rsid w:val="00033094"/>
    <w:rsid w:val="000377D2"/>
    <w:rsid w:val="00037CDF"/>
    <w:rsid w:val="000404B8"/>
    <w:rsid w:val="00046BE0"/>
    <w:rsid w:val="000476A1"/>
    <w:rsid w:val="00051AE7"/>
    <w:rsid w:val="00053C85"/>
    <w:rsid w:val="000648D3"/>
    <w:rsid w:val="00067835"/>
    <w:rsid w:val="000753BE"/>
    <w:rsid w:val="0008081B"/>
    <w:rsid w:val="0008270A"/>
    <w:rsid w:val="00087177"/>
    <w:rsid w:val="0008782C"/>
    <w:rsid w:val="0009104D"/>
    <w:rsid w:val="00095F13"/>
    <w:rsid w:val="0009755D"/>
    <w:rsid w:val="000B619A"/>
    <w:rsid w:val="000C5DAF"/>
    <w:rsid w:val="000D131A"/>
    <w:rsid w:val="000D49C7"/>
    <w:rsid w:val="000D4C2D"/>
    <w:rsid w:val="000D5BC0"/>
    <w:rsid w:val="000D7917"/>
    <w:rsid w:val="000E0EC6"/>
    <w:rsid w:val="000E1D6F"/>
    <w:rsid w:val="000E2803"/>
    <w:rsid w:val="000E46D6"/>
    <w:rsid w:val="000E72DD"/>
    <w:rsid w:val="00102B53"/>
    <w:rsid w:val="00110258"/>
    <w:rsid w:val="00110B92"/>
    <w:rsid w:val="0011389B"/>
    <w:rsid w:val="0011554F"/>
    <w:rsid w:val="0012055C"/>
    <w:rsid w:val="00120EA0"/>
    <w:rsid w:val="0012662F"/>
    <w:rsid w:val="001272C5"/>
    <w:rsid w:val="00127AE1"/>
    <w:rsid w:val="00130652"/>
    <w:rsid w:val="00135241"/>
    <w:rsid w:val="00141544"/>
    <w:rsid w:val="001450F0"/>
    <w:rsid w:val="001617C8"/>
    <w:rsid w:val="001639C4"/>
    <w:rsid w:val="00164585"/>
    <w:rsid w:val="001721F2"/>
    <w:rsid w:val="00172F24"/>
    <w:rsid w:val="0017488F"/>
    <w:rsid w:val="001760C8"/>
    <w:rsid w:val="00177A6A"/>
    <w:rsid w:val="00181559"/>
    <w:rsid w:val="00192776"/>
    <w:rsid w:val="00193614"/>
    <w:rsid w:val="0019624A"/>
    <w:rsid w:val="00197983"/>
    <w:rsid w:val="001B43D2"/>
    <w:rsid w:val="001C0FC5"/>
    <w:rsid w:val="001C1610"/>
    <w:rsid w:val="001C5B4B"/>
    <w:rsid w:val="001C664E"/>
    <w:rsid w:val="001C67CA"/>
    <w:rsid w:val="001D356B"/>
    <w:rsid w:val="001E1287"/>
    <w:rsid w:val="001E3950"/>
    <w:rsid w:val="001E55ED"/>
    <w:rsid w:val="001E615E"/>
    <w:rsid w:val="001F6894"/>
    <w:rsid w:val="001F7833"/>
    <w:rsid w:val="001F7AB3"/>
    <w:rsid w:val="002007A8"/>
    <w:rsid w:val="00201217"/>
    <w:rsid w:val="002045D3"/>
    <w:rsid w:val="00204AA5"/>
    <w:rsid w:val="002073F1"/>
    <w:rsid w:val="002105DF"/>
    <w:rsid w:val="00210A65"/>
    <w:rsid w:val="00220C52"/>
    <w:rsid w:val="00224052"/>
    <w:rsid w:val="00226331"/>
    <w:rsid w:val="00231E89"/>
    <w:rsid w:val="002334DE"/>
    <w:rsid w:val="00242557"/>
    <w:rsid w:val="00242A82"/>
    <w:rsid w:val="002455B0"/>
    <w:rsid w:val="00247E3C"/>
    <w:rsid w:val="00255290"/>
    <w:rsid w:val="00266040"/>
    <w:rsid w:val="00267EC6"/>
    <w:rsid w:val="00280041"/>
    <w:rsid w:val="002837A6"/>
    <w:rsid w:val="00292B92"/>
    <w:rsid w:val="00293279"/>
    <w:rsid w:val="00297902"/>
    <w:rsid w:val="002A2DA7"/>
    <w:rsid w:val="002B71F4"/>
    <w:rsid w:val="002C7B8E"/>
    <w:rsid w:val="002D3DB4"/>
    <w:rsid w:val="002D6188"/>
    <w:rsid w:val="002E0C9D"/>
    <w:rsid w:val="002F48B1"/>
    <w:rsid w:val="002F4DD3"/>
    <w:rsid w:val="00323E73"/>
    <w:rsid w:val="003300C9"/>
    <w:rsid w:val="00331F06"/>
    <w:rsid w:val="00340EF8"/>
    <w:rsid w:val="003460C0"/>
    <w:rsid w:val="0035071D"/>
    <w:rsid w:val="003509C0"/>
    <w:rsid w:val="00353268"/>
    <w:rsid w:val="00355BDA"/>
    <w:rsid w:val="00355D5F"/>
    <w:rsid w:val="003563A1"/>
    <w:rsid w:val="00366A04"/>
    <w:rsid w:val="00380125"/>
    <w:rsid w:val="00382B08"/>
    <w:rsid w:val="00394C56"/>
    <w:rsid w:val="003A2E25"/>
    <w:rsid w:val="003A4A2E"/>
    <w:rsid w:val="003C1188"/>
    <w:rsid w:val="003C5407"/>
    <w:rsid w:val="003C5BB1"/>
    <w:rsid w:val="003D7AB5"/>
    <w:rsid w:val="003F22AC"/>
    <w:rsid w:val="003F4518"/>
    <w:rsid w:val="0040260E"/>
    <w:rsid w:val="00406A6F"/>
    <w:rsid w:val="00412470"/>
    <w:rsid w:val="004131C8"/>
    <w:rsid w:val="00421B7A"/>
    <w:rsid w:val="00424776"/>
    <w:rsid w:val="00431EEC"/>
    <w:rsid w:val="00437C42"/>
    <w:rsid w:val="00450CD6"/>
    <w:rsid w:val="004515EB"/>
    <w:rsid w:val="00456AB4"/>
    <w:rsid w:val="0045783D"/>
    <w:rsid w:val="00460D2C"/>
    <w:rsid w:val="00463ACA"/>
    <w:rsid w:val="00467C60"/>
    <w:rsid w:val="00474399"/>
    <w:rsid w:val="00475A30"/>
    <w:rsid w:val="00477CD4"/>
    <w:rsid w:val="0048119E"/>
    <w:rsid w:val="004818DF"/>
    <w:rsid w:val="00482E6C"/>
    <w:rsid w:val="0048516F"/>
    <w:rsid w:val="0049705B"/>
    <w:rsid w:val="004976CA"/>
    <w:rsid w:val="004A010A"/>
    <w:rsid w:val="004A6C77"/>
    <w:rsid w:val="004B1939"/>
    <w:rsid w:val="004B458F"/>
    <w:rsid w:val="004C50EB"/>
    <w:rsid w:val="004D0159"/>
    <w:rsid w:val="004D7FA2"/>
    <w:rsid w:val="004E15CF"/>
    <w:rsid w:val="004E243A"/>
    <w:rsid w:val="004E3087"/>
    <w:rsid w:val="004E3586"/>
    <w:rsid w:val="004E3588"/>
    <w:rsid w:val="004F3CD0"/>
    <w:rsid w:val="004F5808"/>
    <w:rsid w:val="00502A68"/>
    <w:rsid w:val="00507B3C"/>
    <w:rsid w:val="00510B57"/>
    <w:rsid w:val="00511924"/>
    <w:rsid w:val="00511D4F"/>
    <w:rsid w:val="00513C2E"/>
    <w:rsid w:val="005318BD"/>
    <w:rsid w:val="005320DC"/>
    <w:rsid w:val="00536B21"/>
    <w:rsid w:val="00542512"/>
    <w:rsid w:val="00544A1C"/>
    <w:rsid w:val="00545A7D"/>
    <w:rsid w:val="00546821"/>
    <w:rsid w:val="00552391"/>
    <w:rsid w:val="0055246C"/>
    <w:rsid w:val="00556DFF"/>
    <w:rsid w:val="00557234"/>
    <w:rsid w:val="005605D7"/>
    <w:rsid w:val="00561D72"/>
    <w:rsid w:val="00563D91"/>
    <w:rsid w:val="0056548A"/>
    <w:rsid w:val="00567144"/>
    <w:rsid w:val="00567313"/>
    <w:rsid w:val="00570BAE"/>
    <w:rsid w:val="005736F8"/>
    <w:rsid w:val="00582819"/>
    <w:rsid w:val="00591947"/>
    <w:rsid w:val="0059539C"/>
    <w:rsid w:val="005974DC"/>
    <w:rsid w:val="00597814"/>
    <w:rsid w:val="005A3BC2"/>
    <w:rsid w:val="005A5C04"/>
    <w:rsid w:val="005B11C4"/>
    <w:rsid w:val="005B25F2"/>
    <w:rsid w:val="005B2D71"/>
    <w:rsid w:val="005C2214"/>
    <w:rsid w:val="005C59F8"/>
    <w:rsid w:val="005C7A49"/>
    <w:rsid w:val="005D06EB"/>
    <w:rsid w:val="005D075A"/>
    <w:rsid w:val="005D0D47"/>
    <w:rsid w:val="005E785C"/>
    <w:rsid w:val="005F211B"/>
    <w:rsid w:val="005F2DAD"/>
    <w:rsid w:val="00611AF8"/>
    <w:rsid w:val="00611F89"/>
    <w:rsid w:val="00612774"/>
    <w:rsid w:val="0061329D"/>
    <w:rsid w:val="006139EB"/>
    <w:rsid w:val="00622F40"/>
    <w:rsid w:val="006254D5"/>
    <w:rsid w:val="00631BF4"/>
    <w:rsid w:val="00636FDD"/>
    <w:rsid w:val="00643CA4"/>
    <w:rsid w:val="00645C24"/>
    <w:rsid w:val="00653FC8"/>
    <w:rsid w:val="00655D56"/>
    <w:rsid w:val="00664ABE"/>
    <w:rsid w:val="0067206D"/>
    <w:rsid w:val="00677A29"/>
    <w:rsid w:val="00683EC8"/>
    <w:rsid w:val="00690477"/>
    <w:rsid w:val="0069134F"/>
    <w:rsid w:val="00694793"/>
    <w:rsid w:val="00696E8E"/>
    <w:rsid w:val="006A6AC2"/>
    <w:rsid w:val="006B0D07"/>
    <w:rsid w:val="006B33DD"/>
    <w:rsid w:val="006B5599"/>
    <w:rsid w:val="006C774B"/>
    <w:rsid w:val="006E39FE"/>
    <w:rsid w:val="006E59CA"/>
    <w:rsid w:val="006E607A"/>
    <w:rsid w:val="00703DE7"/>
    <w:rsid w:val="00712C09"/>
    <w:rsid w:val="0071540D"/>
    <w:rsid w:val="007249A9"/>
    <w:rsid w:val="0073703D"/>
    <w:rsid w:val="007370F4"/>
    <w:rsid w:val="00740E96"/>
    <w:rsid w:val="00744458"/>
    <w:rsid w:val="007477B5"/>
    <w:rsid w:val="0076143C"/>
    <w:rsid w:val="007666AA"/>
    <w:rsid w:val="00766888"/>
    <w:rsid w:val="00772136"/>
    <w:rsid w:val="0077323F"/>
    <w:rsid w:val="007747C3"/>
    <w:rsid w:val="00775AC4"/>
    <w:rsid w:val="0078301C"/>
    <w:rsid w:val="007848B6"/>
    <w:rsid w:val="00786A88"/>
    <w:rsid w:val="00795A20"/>
    <w:rsid w:val="007A0E31"/>
    <w:rsid w:val="007A4056"/>
    <w:rsid w:val="007A420F"/>
    <w:rsid w:val="007B1275"/>
    <w:rsid w:val="007D0390"/>
    <w:rsid w:val="007D1FED"/>
    <w:rsid w:val="007D3B86"/>
    <w:rsid w:val="007D51F6"/>
    <w:rsid w:val="007E0825"/>
    <w:rsid w:val="007E1ABD"/>
    <w:rsid w:val="007E4EC7"/>
    <w:rsid w:val="007E6D3C"/>
    <w:rsid w:val="007F4976"/>
    <w:rsid w:val="007F5BED"/>
    <w:rsid w:val="0080155A"/>
    <w:rsid w:val="00806097"/>
    <w:rsid w:val="0081497C"/>
    <w:rsid w:val="008224E6"/>
    <w:rsid w:val="008302B7"/>
    <w:rsid w:val="00835D99"/>
    <w:rsid w:val="0084781F"/>
    <w:rsid w:val="008559E2"/>
    <w:rsid w:val="00863FCC"/>
    <w:rsid w:val="00865E43"/>
    <w:rsid w:val="0087115F"/>
    <w:rsid w:val="00875DCC"/>
    <w:rsid w:val="00884798"/>
    <w:rsid w:val="00890597"/>
    <w:rsid w:val="008932BF"/>
    <w:rsid w:val="008A011D"/>
    <w:rsid w:val="008A3A4D"/>
    <w:rsid w:val="008D5CA0"/>
    <w:rsid w:val="008D7196"/>
    <w:rsid w:val="008E31AF"/>
    <w:rsid w:val="008E556E"/>
    <w:rsid w:val="008E65F8"/>
    <w:rsid w:val="008F1387"/>
    <w:rsid w:val="008F6775"/>
    <w:rsid w:val="00903B9D"/>
    <w:rsid w:val="00910F6B"/>
    <w:rsid w:val="0091631C"/>
    <w:rsid w:val="00916A06"/>
    <w:rsid w:val="00922B82"/>
    <w:rsid w:val="009246D8"/>
    <w:rsid w:val="00927F6A"/>
    <w:rsid w:val="009303F6"/>
    <w:rsid w:val="00935373"/>
    <w:rsid w:val="0093646B"/>
    <w:rsid w:val="009367FC"/>
    <w:rsid w:val="00937B93"/>
    <w:rsid w:val="00944F79"/>
    <w:rsid w:val="0097051F"/>
    <w:rsid w:val="00974012"/>
    <w:rsid w:val="00976A24"/>
    <w:rsid w:val="00976B53"/>
    <w:rsid w:val="00976CCF"/>
    <w:rsid w:val="00984EB7"/>
    <w:rsid w:val="00984FEE"/>
    <w:rsid w:val="0099209C"/>
    <w:rsid w:val="00994BC7"/>
    <w:rsid w:val="0099670C"/>
    <w:rsid w:val="009A07F1"/>
    <w:rsid w:val="009A1A46"/>
    <w:rsid w:val="009A3F7F"/>
    <w:rsid w:val="009A5354"/>
    <w:rsid w:val="009A685B"/>
    <w:rsid w:val="009A7CA1"/>
    <w:rsid w:val="009B000D"/>
    <w:rsid w:val="009C2AA9"/>
    <w:rsid w:val="009C55F4"/>
    <w:rsid w:val="009C5F66"/>
    <w:rsid w:val="009D5F83"/>
    <w:rsid w:val="009E1836"/>
    <w:rsid w:val="009E6F11"/>
    <w:rsid w:val="009E6FBC"/>
    <w:rsid w:val="009F17CE"/>
    <w:rsid w:val="009F5F81"/>
    <w:rsid w:val="009F6E9A"/>
    <w:rsid w:val="009F78DC"/>
    <w:rsid w:val="009F7A7C"/>
    <w:rsid w:val="00A012EF"/>
    <w:rsid w:val="00A03E38"/>
    <w:rsid w:val="00A04088"/>
    <w:rsid w:val="00A37D8C"/>
    <w:rsid w:val="00A4656A"/>
    <w:rsid w:val="00A47A00"/>
    <w:rsid w:val="00A526E1"/>
    <w:rsid w:val="00A54155"/>
    <w:rsid w:val="00A608F3"/>
    <w:rsid w:val="00A609EC"/>
    <w:rsid w:val="00A63015"/>
    <w:rsid w:val="00A633BE"/>
    <w:rsid w:val="00A6346C"/>
    <w:rsid w:val="00A708B3"/>
    <w:rsid w:val="00A75B4B"/>
    <w:rsid w:val="00A82B6F"/>
    <w:rsid w:val="00A82F40"/>
    <w:rsid w:val="00A8335E"/>
    <w:rsid w:val="00A84E12"/>
    <w:rsid w:val="00A8757B"/>
    <w:rsid w:val="00A91855"/>
    <w:rsid w:val="00A94722"/>
    <w:rsid w:val="00A95705"/>
    <w:rsid w:val="00AA2C86"/>
    <w:rsid w:val="00AA56D9"/>
    <w:rsid w:val="00AA57C1"/>
    <w:rsid w:val="00AB25D5"/>
    <w:rsid w:val="00AB3574"/>
    <w:rsid w:val="00AC0E72"/>
    <w:rsid w:val="00AD15B4"/>
    <w:rsid w:val="00AD2A19"/>
    <w:rsid w:val="00AD418B"/>
    <w:rsid w:val="00AD6496"/>
    <w:rsid w:val="00AD6608"/>
    <w:rsid w:val="00AE2930"/>
    <w:rsid w:val="00AE2D65"/>
    <w:rsid w:val="00B01C12"/>
    <w:rsid w:val="00B1055D"/>
    <w:rsid w:val="00B16BAD"/>
    <w:rsid w:val="00B20080"/>
    <w:rsid w:val="00B301B5"/>
    <w:rsid w:val="00B3532F"/>
    <w:rsid w:val="00B35F59"/>
    <w:rsid w:val="00B46932"/>
    <w:rsid w:val="00B47020"/>
    <w:rsid w:val="00B47B17"/>
    <w:rsid w:val="00B51343"/>
    <w:rsid w:val="00B53BC3"/>
    <w:rsid w:val="00B56C52"/>
    <w:rsid w:val="00B81EDE"/>
    <w:rsid w:val="00B8241D"/>
    <w:rsid w:val="00B86C2F"/>
    <w:rsid w:val="00BA1312"/>
    <w:rsid w:val="00BA19FA"/>
    <w:rsid w:val="00BA50A7"/>
    <w:rsid w:val="00BA7F74"/>
    <w:rsid w:val="00BB09C5"/>
    <w:rsid w:val="00BB3888"/>
    <w:rsid w:val="00BB404E"/>
    <w:rsid w:val="00BB4860"/>
    <w:rsid w:val="00BB6258"/>
    <w:rsid w:val="00BD065A"/>
    <w:rsid w:val="00BD20B7"/>
    <w:rsid w:val="00BF3262"/>
    <w:rsid w:val="00C0350A"/>
    <w:rsid w:val="00C0607A"/>
    <w:rsid w:val="00C06971"/>
    <w:rsid w:val="00C07919"/>
    <w:rsid w:val="00C1101E"/>
    <w:rsid w:val="00C12B23"/>
    <w:rsid w:val="00C13186"/>
    <w:rsid w:val="00C13821"/>
    <w:rsid w:val="00C14F1B"/>
    <w:rsid w:val="00C2042D"/>
    <w:rsid w:val="00C37647"/>
    <w:rsid w:val="00C37BBE"/>
    <w:rsid w:val="00C45795"/>
    <w:rsid w:val="00C4744A"/>
    <w:rsid w:val="00C47CC7"/>
    <w:rsid w:val="00C47F0D"/>
    <w:rsid w:val="00C51BBC"/>
    <w:rsid w:val="00C52900"/>
    <w:rsid w:val="00C54F4C"/>
    <w:rsid w:val="00C6001C"/>
    <w:rsid w:val="00C6454D"/>
    <w:rsid w:val="00C7480F"/>
    <w:rsid w:val="00C831CD"/>
    <w:rsid w:val="00C8576B"/>
    <w:rsid w:val="00C93697"/>
    <w:rsid w:val="00C9788D"/>
    <w:rsid w:val="00C97E4F"/>
    <w:rsid w:val="00CA1EEB"/>
    <w:rsid w:val="00CA237C"/>
    <w:rsid w:val="00CA32AB"/>
    <w:rsid w:val="00CA53DC"/>
    <w:rsid w:val="00CA65CC"/>
    <w:rsid w:val="00CA667E"/>
    <w:rsid w:val="00CB6159"/>
    <w:rsid w:val="00CC2CDB"/>
    <w:rsid w:val="00CC5E77"/>
    <w:rsid w:val="00CD31AB"/>
    <w:rsid w:val="00CD5EA8"/>
    <w:rsid w:val="00CF0A9C"/>
    <w:rsid w:val="00CF58BE"/>
    <w:rsid w:val="00CF5F60"/>
    <w:rsid w:val="00D01FF1"/>
    <w:rsid w:val="00D03A1D"/>
    <w:rsid w:val="00D05659"/>
    <w:rsid w:val="00D13ADB"/>
    <w:rsid w:val="00D26C50"/>
    <w:rsid w:val="00D532A2"/>
    <w:rsid w:val="00D533C9"/>
    <w:rsid w:val="00D564D4"/>
    <w:rsid w:val="00D566EB"/>
    <w:rsid w:val="00D575A1"/>
    <w:rsid w:val="00D61946"/>
    <w:rsid w:val="00D74DE8"/>
    <w:rsid w:val="00D77CFA"/>
    <w:rsid w:val="00D833AB"/>
    <w:rsid w:val="00D903B0"/>
    <w:rsid w:val="00D91DD3"/>
    <w:rsid w:val="00DA38CD"/>
    <w:rsid w:val="00DB15C9"/>
    <w:rsid w:val="00DB79CE"/>
    <w:rsid w:val="00DC1793"/>
    <w:rsid w:val="00DD0EBB"/>
    <w:rsid w:val="00DD5619"/>
    <w:rsid w:val="00DE005E"/>
    <w:rsid w:val="00DE130C"/>
    <w:rsid w:val="00DE2939"/>
    <w:rsid w:val="00DF4493"/>
    <w:rsid w:val="00DF4F36"/>
    <w:rsid w:val="00E00600"/>
    <w:rsid w:val="00E06EC8"/>
    <w:rsid w:val="00E07440"/>
    <w:rsid w:val="00E11752"/>
    <w:rsid w:val="00E16DEA"/>
    <w:rsid w:val="00E23E15"/>
    <w:rsid w:val="00E27B60"/>
    <w:rsid w:val="00E32AD9"/>
    <w:rsid w:val="00E47FD8"/>
    <w:rsid w:val="00E57368"/>
    <w:rsid w:val="00E647E0"/>
    <w:rsid w:val="00E671DE"/>
    <w:rsid w:val="00E71F45"/>
    <w:rsid w:val="00E75827"/>
    <w:rsid w:val="00E835FE"/>
    <w:rsid w:val="00E85462"/>
    <w:rsid w:val="00E87299"/>
    <w:rsid w:val="00E92DB3"/>
    <w:rsid w:val="00EA1B32"/>
    <w:rsid w:val="00EA38A0"/>
    <w:rsid w:val="00EB0113"/>
    <w:rsid w:val="00EB7CFC"/>
    <w:rsid w:val="00ED0839"/>
    <w:rsid w:val="00ED087C"/>
    <w:rsid w:val="00EE0462"/>
    <w:rsid w:val="00EE3DE3"/>
    <w:rsid w:val="00EF505E"/>
    <w:rsid w:val="00F010FF"/>
    <w:rsid w:val="00F0174D"/>
    <w:rsid w:val="00F02A8F"/>
    <w:rsid w:val="00F0303B"/>
    <w:rsid w:val="00F25584"/>
    <w:rsid w:val="00F2736E"/>
    <w:rsid w:val="00F32570"/>
    <w:rsid w:val="00F42E55"/>
    <w:rsid w:val="00F50DE6"/>
    <w:rsid w:val="00F53150"/>
    <w:rsid w:val="00F565BD"/>
    <w:rsid w:val="00F629AF"/>
    <w:rsid w:val="00F64D75"/>
    <w:rsid w:val="00F6587D"/>
    <w:rsid w:val="00F6669B"/>
    <w:rsid w:val="00F706F7"/>
    <w:rsid w:val="00F72CA0"/>
    <w:rsid w:val="00F74E1E"/>
    <w:rsid w:val="00F764A6"/>
    <w:rsid w:val="00F76FE9"/>
    <w:rsid w:val="00F7748B"/>
    <w:rsid w:val="00F803F5"/>
    <w:rsid w:val="00F83F27"/>
    <w:rsid w:val="00F87FA5"/>
    <w:rsid w:val="00FA73FF"/>
    <w:rsid w:val="00FB386C"/>
    <w:rsid w:val="00FB68E3"/>
    <w:rsid w:val="00FB6BF4"/>
    <w:rsid w:val="00FC544F"/>
    <w:rsid w:val="00FD5449"/>
    <w:rsid w:val="00FD5EBF"/>
    <w:rsid w:val="00FD7957"/>
    <w:rsid w:val="00FE4014"/>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CC89B9A9-F0C6-4A75-97D0-191ADA66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Wiley, Jessica S</cp:lastModifiedBy>
  <cp:revision>31</cp:revision>
  <cp:lastPrinted>2019-02-13T19:20:00Z</cp:lastPrinted>
  <dcterms:created xsi:type="dcterms:W3CDTF">2022-12-14T03:16:00Z</dcterms:created>
  <dcterms:modified xsi:type="dcterms:W3CDTF">2023-01-16T16:44:00Z</dcterms:modified>
</cp:coreProperties>
</file>