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C8808" w14:textId="77777777" w:rsidR="00B01C12" w:rsidRDefault="00B01C12"/>
    <w:tbl>
      <w:tblPr>
        <w:tblW w:w="0" w:type="auto"/>
        <w:tblInd w:w="-180" w:type="dxa"/>
        <w:tblLayout w:type="fixed"/>
        <w:tblCellMar>
          <w:left w:w="180" w:type="dxa"/>
          <w:right w:w="180" w:type="dxa"/>
        </w:tblCellMar>
        <w:tblLook w:val="0000" w:firstRow="0" w:lastRow="0" w:firstColumn="0" w:lastColumn="0" w:noHBand="0" w:noVBand="0"/>
      </w:tblPr>
      <w:tblGrid>
        <w:gridCol w:w="2520"/>
        <w:gridCol w:w="380"/>
        <w:gridCol w:w="7504"/>
      </w:tblGrid>
      <w:tr w:rsidR="00B01C12" w:rsidRPr="00B01C12" w14:paraId="15375D2F" w14:textId="77777777" w:rsidTr="00AB1200">
        <w:trPr>
          <w:trHeight w:val="2934"/>
        </w:trPr>
        <w:tc>
          <w:tcPr>
            <w:tcW w:w="2520" w:type="dxa"/>
            <w:tcBorders>
              <w:top w:val="nil"/>
              <w:left w:val="nil"/>
              <w:bottom w:val="nil"/>
              <w:right w:val="nil"/>
            </w:tcBorders>
          </w:tcPr>
          <w:p w14:paraId="48ABA214" w14:textId="77777777" w:rsidR="00B01C12" w:rsidRPr="00B01C12" w:rsidRDefault="00D575A1">
            <w:r w:rsidRPr="00B01C12">
              <w:rPr>
                <w:noProof/>
              </w:rPr>
              <w:drawing>
                <wp:inline distT="0" distB="0" distL="0" distR="0" wp14:anchorId="03D3F299" wp14:editId="750E95EB">
                  <wp:extent cx="11430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71575"/>
                          </a:xfrm>
                          <a:prstGeom prst="rect">
                            <a:avLst/>
                          </a:prstGeom>
                          <a:noFill/>
                          <a:ln>
                            <a:noFill/>
                          </a:ln>
                        </pic:spPr>
                      </pic:pic>
                    </a:graphicData>
                  </a:graphic>
                </wp:inline>
              </w:drawing>
            </w:r>
          </w:p>
        </w:tc>
        <w:tc>
          <w:tcPr>
            <w:tcW w:w="360" w:type="dxa"/>
            <w:tcBorders>
              <w:top w:val="nil"/>
              <w:left w:val="nil"/>
              <w:bottom w:val="nil"/>
              <w:right w:val="nil"/>
            </w:tcBorders>
            <w:vAlign w:val="bottom"/>
          </w:tcPr>
          <w:p w14:paraId="7B75A6D0" w14:textId="77777777" w:rsidR="00B01C12" w:rsidRPr="00B01C12" w:rsidRDefault="00B01C12">
            <w:pPr>
              <w:overflowPunct/>
              <w:autoSpaceDE w:val="0"/>
              <w:autoSpaceDN w:val="0"/>
            </w:pPr>
          </w:p>
        </w:tc>
        <w:tc>
          <w:tcPr>
            <w:tcW w:w="7504" w:type="dxa"/>
            <w:tcBorders>
              <w:top w:val="nil"/>
              <w:left w:val="nil"/>
              <w:bottom w:val="nil"/>
              <w:right w:val="nil"/>
            </w:tcBorders>
            <w:vAlign w:val="bottom"/>
          </w:tcPr>
          <w:p w14:paraId="6B8D79B0" w14:textId="77777777" w:rsidR="00B01C12" w:rsidRPr="00B01C12" w:rsidRDefault="00B01C12">
            <w:pPr>
              <w:keepNext/>
              <w:rPr>
                <w:b/>
                <w:bCs/>
                <w:sz w:val="32"/>
                <w:szCs w:val="32"/>
              </w:rPr>
            </w:pPr>
            <w:r w:rsidRPr="00B01C12">
              <w:rPr>
                <w:b/>
                <w:bCs/>
                <w:sz w:val="32"/>
                <w:szCs w:val="32"/>
              </w:rPr>
              <w:t xml:space="preserve">BRYN MAWR NEIGHBORHOOD ASSOCIATION </w:t>
            </w:r>
          </w:p>
          <w:p w14:paraId="2D824628" w14:textId="315F2F01" w:rsidR="00B01C12" w:rsidRPr="00B01C12" w:rsidRDefault="00B01C12">
            <w:pPr>
              <w:keepNext/>
              <w:jc w:val="center"/>
              <w:rPr>
                <w:b/>
                <w:bCs/>
                <w:sz w:val="16"/>
                <w:szCs w:val="16"/>
              </w:rPr>
            </w:pPr>
            <w:r w:rsidRPr="00B01C12">
              <w:rPr>
                <w:b/>
                <w:bCs/>
                <w:sz w:val="36"/>
                <w:szCs w:val="36"/>
              </w:rPr>
              <w:t xml:space="preserve">Board Meeting </w:t>
            </w:r>
            <w:r w:rsidR="00461D67">
              <w:rPr>
                <w:b/>
                <w:bCs/>
                <w:sz w:val="36"/>
                <w:szCs w:val="36"/>
              </w:rPr>
              <w:t>Minutes</w:t>
            </w:r>
          </w:p>
          <w:p w14:paraId="79CA31B0" w14:textId="77777777" w:rsidR="00B01C12" w:rsidRPr="00B01C12" w:rsidRDefault="00B01C12">
            <w:pPr>
              <w:rPr>
                <w:sz w:val="16"/>
                <w:szCs w:val="16"/>
              </w:rPr>
            </w:pPr>
          </w:p>
          <w:p w14:paraId="4390C6CA" w14:textId="61B2B371" w:rsidR="00B01C12" w:rsidRPr="00B01C12" w:rsidRDefault="0E1C254A" w:rsidP="00422A23">
            <w:pPr>
              <w:keepNext/>
              <w:jc w:val="center"/>
              <w:rPr>
                <w:b/>
                <w:bCs/>
              </w:rPr>
            </w:pPr>
            <w:r w:rsidRPr="0E1C254A">
              <w:rPr>
                <w:b/>
                <w:bCs/>
              </w:rPr>
              <w:t xml:space="preserve">Wednesday, </w:t>
            </w:r>
            <w:r w:rsidR="00591947">
              <w:rPr>
                <w:b/>
                <w:bCs/>
              </w:rPr>
              <w:t>January 11</w:t>
            </w:r>
            <w:r w:rsidR="007A0E31">
              <w:rPr>
                <w:b/>
                <w:bCs/>
              </w:rPr>
              <w:t>,</w:t>
            </w:r>
            <w:r w:rsidR="0011389B">
              <w:rPr>
                <w:b/>
                <w:bCs/>
              </w:rPr>
              <w:t xml:space="preserve"> 201</w:t>
            </w:r>
            <w:r w:rsidR="00591947">
              <w:rPr>
                <w:b/>
                <w:bCs/>
              </w:rPr>
              <w:t>7</w:t>
            </w:r>
            <w:r w:rsidRPr="0E1C254A">
              <w:rPr>
                <w:b/>
                <w:bCs/>
              </w:rPr>
              <w:t xml:space="preserve"> </w:t>
            </w:r>
          </w:p>
          <w:p w14:paraId="24271B3C" w14:textId="77777777" w:rsidR="00B01C12" w:rsidRPr="00B01C12" w:rsidRDefault="0E1C254A" w:rsidP="00CA237C">
            <w:pPr>
              <w:jc w:val="center"/>
            </w:pPr>
            <w:r w:rsidRPr="0E1C254A">
              <w:rPr>
                <w:b/>
                <w:bCs/>
                <w:color w:val="993300"/>
                <w:sz w:val="28"/>
                <w:szCs w:val="28"/>
                <w:u w:val="single"/>
              </w:rPr>
              <w:t xml:space="preserve">Bryn Mawr </w:t>
            </w:r>
            <w:r w:rsidR="0017488F">
              <w:rPr>
                <w:b/>
                <w:bCs/>
                <w:color w:val="993300"/>
                <w:sz w:val="28"/>
                <w:szCs w:val="28"/>
                <w:u w:val="single"/>
              </w:rPr>
              <w:t>Elementary</w:t>
            </w:r>
            <w:r w:rsidR="00C06971">
              <w:rPr>
                <w:b/>
                <w:bCs/>
                <w:color w:val="993300"/>
                <w:sz w:val="28"/>
                <w:szCs w:val="28"/>
                <w:u w:val="single"/>
              </w:rPr>
              <w:t xml:space="preserve"> (</w:t>
            </w:r>
            <w:r w:rsidR="0017488F">
              <w:rPr>
                <w:b/>
                <w:bCs/>
                <w:color w:val="993300"/>
                <w:sz w:val="28"/>
                <w:szCs w:val="28"/>
                <w:u w:val="single"/>
              </w:rPr>
              <w:t>Cafeteria</w:t>
            </w:r>
            <w:r w:rsidR="00C06971">
              <w:rPr>
                <w:b/>
                <w:bCs/>
                <w:color w:val="993300"/>
                <w:sz w:val="28"/>
                <w:szCs w:val="28"/>
                <w:u w:val="single"/>
              </w:rPr>
              <w:t>)</w:t>
            </w:r>
          </w:p>
          <w:p w14:paraId="0B4C9D33" w14:textId="77777777" w:rsidR="00B01C12" w:rsidRPr="00B01C12" w:rsidRDefault="00B01C12"/>
        </w:tc>
      </w:tr>
    </w:tbl>
    <w:p w14:paraId="07FE9BA2" w14:textId="1F9AD86F" w:rsidR="00B01C12" w:rsidRDefault="00422A23">
      <w:pPr>
        <w:overflowPunct/>
        <w:autoSpaceDE w:val="0"/>
        <w:autoSpaceDN w:val="0"/>
        <w:rPr>
          <w:sz w:val="22"/>
          <w:szCs w:val="22"/>
        </w:rPr>
      </w:pPr>
      <w:r>
        <w:rPr>
          <w:sz w:val="22"/>
          <w:szCs w:val="22"/>
        </w:rPr>
        <w:t>Attendees:</w:t>
      </w:r>
    </w:p>
    <w:p w14:paraId="0AC9BE6B" w14:textId="77777777" w:rsidR="00AB1200" w:rsidRDefault="00AB1200">
      <w:pPr>
        <w:rPr>
          <w:sz w:val="22"/>
          <w:szCs w:val="22"/>
        </w:rPr>
        <w:sectPr w:rsidR="00AB1200" w:rsidSect="00B01C12">
          <w:headerReference w:type="default" r:id="rId8"/>
          <w:footerReference w:type="default" r:id="rId9"/>
          <w:pgSz w:w="12240" w:h="15840"/>
          <w:pgMar w:top="720" w:right="1440" w:bottom="734" w:left="1583" w:header="95" w:footer="109" w:gutter="0"/>
          <w:pgNumType w:start="1"/>
          <w:cols w:space="720"/>
          <w:noEndnote/>
        </w:sectPr>
      </w:pPr>
    </w:p>
    <w:p w14:paraId="64C01456" w14:textId="11EB4BDB" w:rsidR="00E67748" w:rsidRDefault="00D543D5">
      <w:pPr>
        <w:rPr>
          <w:sz w:val="22"/>
          <w:szCs w:val="22"/>
        </w:rPr>
      </w:pPr>
      <w:r>
        <w:rPr>
          <w:sz w:val="22"/>
          <w:szCs w:val="22"/>
        </w:rPr>
        <w:lastRenderedPageBreak/>
        <w:t>Jessica Wiley – Vice President</w:t>
      </w:r>
    </w:p>
    <w:p w14:paraId="7E607BF5" w14:textId="65FCF963" w:rsidR="00D543D5" w:rsidRDefault="00D543D5">
      <w:pPr>
        <w:rPr>
          <w:sz w:val="22"/>
          <w:szCs w:val="22"/>
        </w:rPr>
      </w:pPr>
      <w:r>
        <w:rPr>
          <w:sz w:val="22"/>
          <w:szCs w:val="22"/>
        </w:rPr>
        <w:t>Dennis Fazio – Treasurer</w:t>
      </w:r>
    </w:p>
    <w:p w14:paraId="34F82ED9" w14:textId="74202C0F" w:rsidR="00D543D5" w:rsidRDefault="00D543D5">
      <w:pPr>
        <w:rPr>
          <w:sz w:val="22"/>
          <w:szCs w:val="22"/>
        </w:rPr>
      </w:pPr>
      <w:r>
        <w:rPr>
          <w:sz w:val="22"/>
          <w:szCs w:val="22"/>
        </w:rPr>
        <w:t>James Dietrich – Secretary</w:t>
      </w:r>
    </w:p>
    <w:p w14:paraId="3F88CB80" w14:textId="5A633343" w:rsidR="00D543D5" w:rsidRDefault="00D543D5">
      <w:pPr>
        <w:rPr>
          <w:sz w:val="22"/>
          <w:szCs w:val="22"/>
        </w:rPr>
      </w:pPr>
      <w:r>
        <w:rPr>
          <w:sz w:val="22"/>
          <w:szCs w:val="22"/>
        </w:rPr>
        <w:t>Georgia Cady – Area 3</w:t>
      </w:r>
    </w:p>
    <w:p w14:paraId="6E4348D7" w14:textId="133D245C" w:rsidR="00D543D5" w:rsidRDefault="00AD4B27">
      <w:pPr>
        <w:rPr>
          <w:sz w:val="22"/>
          <w:szCs w:val="22"/>
        </w:rPr>
      </w:pPr>
      <w:r>
        <w:rPr>
          <w:sz w:val="22"/>
          <w:szCs w:val="22"/>
        </w:rPr>
        <w:t>Joanne Micha</w:t>
      </w:r>
      <w:r w:rsidR="00D543D5">
        <w:rPr>
          <w:sz w:val="22"/>
          <w:szCs w:val="22"/>
        </w:rPr>
        <w:t>lec – Area 4</w:t>
      </w:r>
    </w:p>
    <w:p w14:paraId="5F34871E" w14:textId="2FACCA12" w:rsidR="00D543D5" w:rsidRDefault="00D543D5">
      <w:pPr>
        <w:rPr>
          <w:sz w:val="22"/>
          <w:szCs w:val="22"/>
        </w:rPr>
      </w:pPr>
      <w:r>
        <w:rPr>
          <w:sz w:val="22"/>
          <w:szCs w:val="22"/>
        </w:rPr>
        <w:t>Brian Treece – Area 5 Co-Rep</w:t>
      </w:r>
    </w:p>
    <w:p w14:paraId="2AB26D5A" w14:textId="2960E77B" w:rsidR="00D543D5" w:rsidRDefault="00D543D5">
      <w:pPr>
        <w:rPr>
          <w:sz w:val="22"/>
          <w:szCs w:val="22"/>
        </w:rPr>
      </w:pPr>
      <w:r>
        <w:rPr>
          <w:sz w:val="22"/>
          <w:szCs w:val="22"/>
        </w:rPr>
        <w:t>Beth Turnbull – Area 5 Co-Rep</w:t>
      </w:r>
    </w:p>
    <w:p w14:paraId="732E2692" w14:textId="6BE5BFE1" w:rsidR="00D543D5" w:rsidRDefault="00D543D5">
      <w:pPr>
        <w:rPr>
          <w:sz w:val="22"/>
          <w:szCs w:val="22"/>
        </w:rPr>
      </w:pPr>
      <w:r>
        <w:rPr>
          <w:sz w:val="22"/>
          <w:szCs w:val="22"/>
        </w:rPr>
        <w:lastRenderedPageBreak/>
        <w:t>Jay Peterson – Area 6 Co-Rep</w:t>
      </w:r>
    </w:p>
    <w:p w14:paraId="41348EC0" w14:textId="4E84925E" w:rsidR="00D543D5" w:rsidRDefault="00D543D5">
      <w:pPr>
        <w:rPr>
          <w:sz w:val="22"/>
          <w:szCs w:val="22"/>
        </w:rPr>
      </w:pPr>
      <w:r>
        <w:rPr>
          <w:sz w:val="22"/>
          <w:szCs w:val="22"/>
        </w:rPr>
        <w:t>Barry Schade – Area 6 Co-Rep</w:t>
      </w:r>
    </w:p>
    <w:p w14:paraId="04DDEDFB" w14:textId="379937CB" w:rsidR="00D543D5" w:rsidRDefault="00D543D5">
      <w:pPr>
        <w:rPr>
          <w:sz w:val="22"/>
          <w:szCs w:val="22"/>
        </w:rPr>
      </w:pPr>
      <w:r>
        <w:rPr>
          <w:sz w:val="22"/>
          <w:szCs w:val="22"/>
        </w:rPr>
        <w:t>Steve Harvey – Area 7 Rep</w:t>
      </w:r>
    </w:p>
    <w:p w14:paraId="4611E9B0" w14:textId="78C8844F" w:rsidR="00D543D5" w:rsidRDefault="00D543D5">
      <w:pPr>
        <w:rPr>
          <w:sz w:val="22"/>
          <w:szCs w:val="22"/>
        </w:rPr>
      </w:pPr>
      <w:r>
        <w:rPr>
          <w:sz w:val="22"/>
          <w:szCs w:val="22"/>
        </w:rPr>
        <w:t>JoEllyn Jolstad – Bryn Mawr Bugle</w:t>
      </w:r>
    </w:p>
    <w:p w14:paraId="5848B805" w14:textId="261B6AD3" w:rsidR="00D543D5" w:rsidRDefault="00D543D5">
      <w:pPr>
        <w:rPr>
          <w:sz w:val="22"/>
          <w:szCs w:val="22"/>
        </w:rPr>
      </w:pPr>
      <w:r>
        <w:rPr>
          <w:sz w:val="22"/>
          <w:szCs w:val="22"/>
        </w:rPr>
        <w:t>Patty Wycoff – Neighborhood Coordinator</w:t>
      </w:r>
    </w:p>
    <w:p w14:paraId="7B05EEE9" w14:textId="2B0BC3F1" w:rsidR="00D543D5" w:rsidRDefault="00D543D5">
      <w:pPr>
        <w:rPr>
          <w:sz w:val="22"/>
          <w:szCs w:val="22"/>
        </w:rPr>
      </w:pPr>
      <w:r>
        <w:rPr>
          <w:sz w:val="22"/>
          <w:szCs w:val="22"/>
        </w:rPr>
        <w:t>Lisa Goodman – City Councilperson</w:t>
      </w:r>
    </w:p>
    <w:p w14:paraId="65101723" w14:textId="77777777" w:rsidR="00AB1200" w:rsidRDefault="00AB1200">
      <w:pPr>
        <w:rPr>
          <w:sz w:val="22"/>
          <w:szCs w:val="22"/>
        </w:rPr>
        <w:sectPr w:rsidR="00AB1200" w:rsidSect="00AB1200">
          <w:type w:val="continuous"/>
          <w:pgSz w:w="12240" w:h="15840"/>
          <w:pgMar w:top="720" w:right="1440" w:bottom="734" w:left="1583" w:header="95" w:footer="109" w:gutter="0"/>
          <w:pgNumType w:start="1"/>
          <w:cols w:num="2" w:space="720"/>
          <w:noEndnote/>
        </w:sectPr>
      </w:pPr>
    </w:p>
    <w:p w14:paraId="30FD2875" w14:textId="789AC8A3" w:rsidR="00D543D5" w:rsidRDefault="00D543D5">
      <w:pPr>
        <w:rPr>
          <w:sz w:val="22"/>
          <w:szCs w:val="22"/>
        </w:rPr>
      </w:pPr>
    </w:p>
    <w:p w14:paraId="4806F1F3" w14:textId="0C83D1E0" w:rsidR="00D543D5" w:rsidRDefault="00D543D5">
      <w:pPr>
        <w:rPr>
          <w:sz w:val="22"/>
          <w:szCs w:val="22"/>
        </w:rPr>
      </w:pPr>
      <w:r>
        <w:rPr>
          <w:sz w:val="22"/>
          <w:szCs w:val="22"/>
        </w:rPr>
        <w:t>Guests:</w:t>
      </w:r>
      <w:r>
        <w:rPr>
          <w:sz w:val="22"/>
          <w:szCs w:val="22"/>
        </w:rPr>
        <w:br/>
        <w:t>Adam Arvidson, Director of Strategic Planning, Minneapolis Park Board</w:t>
      </w:r>
    </w:p>
    <w:p w14:paraId="463BD6EB" w14:textId="0AF935DF" w:rsidR="00D543D5" w:rsidRDefault="00D543D5">
      <w:pPr>
        <w:rPr>
          <w:sz w:val="22"/>
          <w:szCs w:val="22"/>
        </w:rPr>
      </w:pPr>
      <w:r>
        <w:rPr>
          <w:sz w:val="22"/>
          <w:szCs w:val="22"/>
        </w:rPr>
        <w:t>Ramon Villanueva</w:t>
      </w:r>
    </w:p>
    <w:p w14:paraId="1A495972" w14:textId="7957F20C" w:rsidR="00D543D5" w:rsidRDefault="00D543D5">
      <w:pPr>
        <w:rPr>
          <w:sz w:val="22"/>
          <w:szCs w:val="22"/>
        </w:rPr>
      </w:pPr>
      <w:r>
        <w:rPr>
          <w:sz w:val="22"/>
          <w:szCs w:val="22"/>
        </w:rPr>
        <w:t>Catherine Villanueva</w:t>
      </w:r>
    </w:p>
    <w:p w14:paraId="1594679F" w14:textId="77777777" w:rsidR="00D543D5" w:rsidRDefault="00D543D5">
      <w:pPr>
        <w:rPr>
          <w:sz w:val="22"/>
          <w:szCs w:val="22"/>
        </w:rPr>
      </w:pPr>
    </w:p>
    <w:p w14:paraId="4DA55B3C" w14:textId="148C711F" w:rsidR="00B01C12" w:rsidRDefault="002B66DC">
      <w:pPr>
        <w:rPr>
          <w:sz w:val="22"/>
          <w:szCs w:val="22"/>
        </w:rPr>
      </w:pPr>
      <w:r>
        <w:rPr>
          <w:sz w:val="22"/>
          <w:szCs w:val="22"/>
        </w:rPr>
        <w:t>A quorum was present.</w:t>
      </w:r>
    </w:p>
    <w:p w14:paraId="08D2A83A" w14:textId="77777777" w:rsidR="002B66DC" w:rsidRDefault="002B66DC">
      <w:pPr>
        <w:rPr>
          <w:sz w:val="22"/>
          <w:szCs w:val="22"/>
        </w:rPr>
      </w:pPr>
    </w:p>
    <w:p w14:paraId="5BA9EE47" w14:textId="00A87A07" w:rsidR="00B01C12" w:rsidRDefault="002B66DC" w:rsidP="008B69AF">
      <w:pPr>
        <w:rPr>
          <w:sz w:val="22"/>
          <w:szCs w:val="22"/>
        </w:rPr>
      </w:pPr>
      <w:r>
        <w:rPr>
          <w:sz w:val="22"/>
          <w:szCs w:val="22"/>
        </w:rPr>
        <w:t>Jessica Wiley call to Order at 6:33</w:t>
      </w:r>
      <w:r w:rsidR="008B69AF" w:rsidRPr="008B69AF">
        <w:rPr>
          <w:sz w:val="22"/>
          <w:szCs w:val="22"/>
        </w:rPr>
        <w:t>pm</w:t>
      </w:r>
    </w:p>
    <w:p w14:paraId="5A5E0A60" w14:textId="77777777" w:rsidR="002B66DC" w:rsidRDefault="002B66DC" w:rsidP="008B69AF">
      <w:pPr>
        <w:rPr>
          <w:sz w:val="22"/>
          <w:szCs w:val="22"/>
        </w:rPr>
      </w:pPr>
    </w:p>
    <w:p w14:paraId="7D94961A" w14:textId="3FE0EB66" w:rsidR="008B69AF" w:rsidRDefault="00C660B2" w:rsidP="001639C4">
      <w:pPr>
        <w:rPr>
          <w:sz w:val="22"/>
          <w:szCs w:val="22"/>
        </w:rPr>
      </w:pPr>
      <w:r>
        <w:rPr>
          <w:sz w:val="22"/>
          <w:szCs w:val="22"/>
        </w:rPr>
        <w:t>With the addition</w:t>
      </w:r>
      <w:r w:rsidR="008B69AF">
        <w:rPr>
          <w:sz w:val="22"/>
          <w:szCs w:val="22"/>
        </w:rPr>
        <w:t xml:space="preserve"> of </w:t>
      </w:r>
      <w:r>
        <w:rPr>
          <w:sz w:val="22"/>
          <w:szCs w:val="22"/>
        </w:rPr>
        <w:t>a presentation by the Park Board to the Agenda, Jay</w:t>
      </w:r>
      <w:r w:rsidR="00117E6A">
        <w:rPr>
          <w:sz w:val="22"/>
          <w:szCs w:val="22"/>
        </w:rPr>
        <w:t xml:space="preserve"> Peterson</w:t>
      </w:r>
      <w:r>
        <w:rPr>
          <w:sz w:val="22"/>
          <w:szCs w:val="22"/>
        </w:rPr>
        <w:t xml:space="preserve"> m</w:t>
      </w:r>
      <w:r w:rsidR="008B69AF">
        <w:rPr>
          <w:sz w:val="22"/>
          <w:szCs w:val="22"/>
        </w:rPr>
        <w:t>o</w:t>
      </w:r>
      <w:r w:rsidR="00066884">
        <w:rPr>
          <w:sz w:val="22"/>
          <w:szCs w:val="22"/>
        </w:rPr>
        <w:t>ved</w:t>
      </w:r>
      <w:r w:rsidR="008B69AF">
        <w:rPr>
          <w:sz w:val="22"/>
          <w:szCs w:val="22"/>
        </w:rPr>
        <w:t xml:space="preserve"> to approve Agenda. </w:t>
      </w:r>
      <w:r>
        <w:rPr>
          <w:sz w:val="22"/>
          <w:szCs w:val="22"/>
        </w:rPr>
        <w:t>Seconded. Motion passed.</w:t>
      </w:r>
    </w:p>
    <w:p w14:paraId="484F61B3" w14:textId="77777777" w:rsidR="008B69AF" w:rsidRDefault="008B69AF" w:rsidP="001639C4">
      <w:pPr>
        <w:rPr>
          <w:sz w:val="22"/>
          <w:szCs w:val="22"/>
        </w:rPr>
      </w:pPr>
    </w:p>
    <w:p w14:paraId="2863EC6A" w14:textId="560DBD98" w:rsidR="001639C4" w:rsidRDefault="009C5DD4" w:rsidP="001639C4">
      <w:pPr>
        <w:rPr>
          <w:sz w:val="22"/>
          <w:szCs w:val="22"/>
        </w:rPr>
      </w:pPr>
      <w:r>
        <w:rPr>
          <w:sz w:val="22"/>
          <w:szCs w:val="22"/>
        </w:rPr>
        <w:t>With no objections to</w:t>
      </w:r>
      <w:r w:rsidR="00C660B2">
        <w:rPr>
          <w:sz w:val="22"/>
          <w:szCs w:val="22"/>
        </w:rPr>
        <w:t xml:space="preserve"> December’s</w:t>
      </w:r>
      <w:r w:rsidR="00201217">
        <w:rPr>
          <w:sz w:val="22"/>
          <w:szCs w:val="22"/>
        </w:rPr>
        <w:t xml:space="preserve"> minutes </w:t>
      </w:r>
      <w:r w:rsidR="00C660B2">
        <w:rPr>
          <w:sz w:val="22"/>
          <w:szCs w:val="22"/>
        </w:rPr>
        <w:t>as presented</w:t>
      </w:r>
      <w:r w:rsidR="00A247E3">
        <w:rPr>
          <w:sz w:val="22"/>
          <w:szCs w:val="22"/>
        </w:rPr>
        <w:t xml:space="preserve">, the minutes </w:t>
      </w:r>
      <w:r w:rsidR="00066884">
        <w:rPr>
          <w:sz w:val="22"/>
          <w:szCs w:val="22"/>
        </w:rPr>
        <w:t>were</w:t>
      </w:r>
      <w:r w:rsidR="00A247E3">
        <w:rPr>
          <w:sz w:val="22"/>
          <w:szCs w:val="22"/>
        </w:rPr>
        <w:t xml:space="preserve"> approved</w:t>
      </w:r>
      <w:r w:rsidR="00201217">
        <w:rPr>
          <w:sz w:val="22"/>
          <w:szCs w:val="22"/>
        </w:rPr>
        <w:t>.</w:t>
      </w:r>
    </w:p>
    <w:p w14:paraId="1C7176ED" w14:textId="77777777" w:rsidR="008B69AF" w:rsidRDefault="008B69AF" w:rsidP="001639C4">
      <w:pPr>
        <w:rPr>
          <w:sz w:val="22"/>
          <w:szCs w:val="22"/>
        </w:rPr>
      </w:pPr>
    </w:p>
    <w:p w14:paraId="47EC2276" w14:textId="09C2F2E5" w:rsidR="00D533C9" w:rsidRDefault="001F7AB3" w:rsidP="001639C4">
      <w:pPr>
        <w:rPr>
          <w:sz w:val="22"/>
          <w:szCs w:val="22"/>
        </w:rPr>
      </w:pPr>
      <w:r>
        <w:rPr>
          <w:sz w:val="22"/>
          <w:szCs w:val="22"/>
        </w:rPr>
        <w:t>Councilmember Lisa Goodman’s Report</w:t>
      </w:r>
      <w:r w:rsidR="009C55F4">
        <w:rPr>
          <w:sz w:val="22"/>
          <w:szCs w:val="22"/>
        </w:rPr>
        <w:t xml:space="preserve"> </w:t>
      </w:r>
    </w:p>
    <w:p w14:paraId="48F2E3D4" w14:textId="712B6556" w:rsidR="008B69AF" w:rsidRDefault="00A247E3" w:rsidP="001639C4">
      <w:pPr>
        <w:rPr>
          <w:sz w:val="22"/>
          <w:szCs w:val="22"/>
        </w:rPr>
      </w:pPr>
      <w:r>
        <w:rPr>
          <w:sz w:val="22"/>
          <w:szCs w:val="22"/>
        </w:rPr>
        <w:t xml:space="preserve">Minneapolis has declared a snow </w:t>
      </w:r>
      <w:r w:rsidR="008B69AF">
        <w:rPr>
          <w:sz w:val="22"/>
          <w:szCs w:val="22"/>
        </w:rPr>
        <w:t xml:space="preserve">emergency </w:t>
      </w:r>
      <w:r>
        <w:rPr>
          <w:sz w:val="22"/>
          <w:szCs w:val="22"/>
        </w:rPr>
        <w:t xml:space="preserve">currently in effect, </w:t>
      </w:r>
      <w:r w:rsidR="00C660B2">
        <w:rPr>
          <w:sz w:val="22"/>
          <w:szCs w:val="22"/>
        </w:rPr>
        <w:t xml:space="preserve">primarily </w:t>
      </w:r>
      <w:r w:rsidR="008B69AF">
        <w:rPr>
          <w:sz w:val="22"/>
          <w:szCs w:val="22"/>
        </w:rPr>
        <w:t>to remove snow from parking lanes before the</w:t>
      </w:r>
      <w:r w:rsidR="00C660B2">
        <w:rPr>
          <w:sz w:val="22"/>
          <w:szCs w:val="22"/>
        </w:rPr>
        <w:t>y</w:t>
      </w:r>
      <w:r w:rsidR="008B69AF">
        <w:rPr>
          <w:sz w:val="22"/>
          <w:szCs w:val="22"/>
        </w:rPr>
        <w:t xml:space="preserve"> freeze.</w:t>
      </w:r>
      <w:r>
        <w:rPr>
          <w:sz w:val="22"/>
          <w:szCs w:val="22"/>
        </w:rPr>
        <w:t xml:space="preserve"> To stay in the know and avoid being towed, u</w:t>
      </w:r>
      <w:r w:rsidR="00C660B2">
        <w:rPr>
          <w:sz w:val="22"/>
          <w:szCs w:val="22"/>
        </w:rPr>
        <w:t>se the Snow Emergency hotline, NextDoor, or sign up for notifications to received word about snow emergencies</w:t>
      </w:r>
      <w:r>
        <w:rPr>
          <w:sz w:val="22"/>
          <w:szCs w:val="22"/>
        </w:rPr>
        <w:t>.</w:t>
      </w:r>
    </w:p>
    <w:p w14:paraId="56E6084B" w14:textId="77777777" w:rsidR="00C660B2" w:rsidRDefault="00C660B2" w:rsidP="001639C4">
      <w:pPr>
        <w:rPr>
          <w:sz w:val="22"/>
          <w:szCs w:val="22"/>
        </w:rPr>
      </w:pPr>
    </w:p>
    <w:p w14:paraId="0F932014" w14:textId="33633B90" w:rsidR="00C660B2" w:rsidRDefault="00A247E3" w:rsidP="001639C4">
      <w:pPr>
        <w:rPr>
          <w:sz w:val="22"/>
          <w:szCs w:val="22"/>
        </w:rPr>
      </w:pPr>
      <w:r>
        <w:rPr>
          <w:sz w:val="22"/>
          <w:szCs w:val="22"/>
        </w:rPr>
        <w:t>A community reminder that C</w:t>
      </w:r>
      <w:r w:rsidR="00C660B2">
        <w:rPr>
          <w:sz w:val="22"/>
          <w:szCs w:val="22"/>
        </w:rPr>
        <w:t>hristmas trees can still be picked up and recycled. Just put the tree next to your garbage. Also, Christmas lights can be recycled at the Hennepin County drop</w:t>
      </w:r>
      <w:r>
        <w:rPr>
          <w:sz w:val="22"/>
          <w:szCs w:val="22"/>
        </w:rPr>
        <w:t>-</w:t>
      </w:r>
      <w:r w:rsidR="00C660B2">
        <w:rPr>
          <w:sz w:val="22"/>
          <w:szCs w:val="22"/>
        </w:rPr>
        <w:t>off locations or visit recycleminnesota.org for locations.</w:t>
      </w:r>
    </w:p>
    <w:p w14:paraId="291B297D" w14:textId="77777777" w:rsidR="008B69AF" w:rsidRDefault="008B69AF" w:rsidP="001639C4">
      <w:pPr>
        <w:rPr>
          <w:sz w:val="22"/>
          <w:szCs w:val="22"/>
        </w:rPr>
      </w:pPr>
    </w:p>
    <w:p w14:paraId="1213625A" w14:textId="2E4A5DC2" w:rsidR="008B69AF" w:rsidRDefault="008B69AF" w:rsidP="001639C4">
      <w:pPr>
        <w:rPr>
          <w:sz w:val="22"/>
          <w:szCs w:val="22"/>
        </w:rPr>
      </w:pPr>
      <w:r>
        <w:rPr>
          <w:sz w:val="22"/>
          <w:szCs w:val="22"/>
        </w:rPr>
        <w:t>Lunch with Lisa</w:t>
      </w:r>
      <w:r w:rsidR="00A247E3">
        <w:rPr>
          <w:sz w:val="22"/>
          <w:szCs w:val="22"/>
        </w:rPr>
        <w:t xml:space="preserve"> resumes</w:t>
      </w:r>
      <w:r w:rsidR="00C660B2">
        <w:rPr>
          <w:sz w:val="22"/>
          <w:szCs w:val="22"/>
        </w:rPr>
        <w:t xml:space="preserve"> January 25th. T</w:t>
      </w:r>
      <w:r w:rsidR="00A247E3">
        <w:rPr>
          <w:sz w:val="22"/>
          <w:szCs w:val="22"/>
        </w:rPr>
        <w:t>he topic is public art and will include a discussion of Nicollet Mall,</w:t>
      </w:r>
      <w:r w:rsidR="00C660B2">
        <w:rPr>
          <w:sz w:val="22"/>
          <w:szCs w:val="22"/>
        </w:rPr>
        <w:t xml:space="preserve"> </w:t>
      </w:r>
      <w:r w:rsidR="00A247E3">
        <w:rPr>
          <w:sz w:val="22"/>
          <w:szCs w:val="22"/>
        </w:rPr>
        <w:t xml:space="preserve">a </w:t>
      </w:r>
      <w:r>
        <w:rPr>
          <w:sz w:val="22"/>
          <w:szCs w:val="22"/>
        </w:rPr>
        <w:t>Q</w:t>
      </w:r>
      <w:r w:rsidR="00C660B2">
        <w:rPr>
          <w:sz w:val="22"/>
          <w:szCs w:val="22"/>
        </w:rPr>
        <w:t>&amp;</w:t>
      </w:r>
      <w:r>
        <w:rPr>
          <w:sz w:val="22"/>
          <w:szCs w:val="22"/>
        </w:rPr>
        <w:t xml:space="preserve">A with new public art </w:t>
      </w:r>
      <w:r w:rsidR="00C660B2">
        <w:rPr>
          <w:sz w:val="22"/>
          <w:szCs w:val="22"/>
        </w:rPr>
        <w:t>director, and the</w:t>
      </w:r>
      <w:r w:rsidR="00A247E3">
        <w:rPr>
          <w:sz w:val="22"/>
          <w:szCs w:val="22"/>
        </w:rPr>
        <w:t xml:space="preserve"> recap of the</w:t>
      </w:r>
      <w:r w:rsidR="00C660B2">
        <w:rPr>
          <w:sz w:val="22"/>
          <w:szCs w:val="22"/>
        </w:rPr>
        <w:t xml:space="preserve"> 2%</w:t>
      </w:r>
      <w:r w:rsidR="00A247E3">
        <w:rPr>
          <w:sz w:val="22"/>
          <w:szCs w:val="22"/>
        </w:rPr>
        <w:t xml:space="preserve"> holdback on public works projects</w:t>
      </w:r>
      <w:r w:rsidR="00C660B2">
        <w:rPr>
          <w:sz w:val="22"/>
          <w:szCs w:val="22"/>
        </w:rPr>
        <w:t>. The event will be held at n</w:t>
      </w:r>
      <w:r w:rsidR="00A247E3">
        <w:rPr>
          <w:sz w:val="22"/>
          <w:szCs w:val="22"/>
        </w:rPr>
        <w:t>oon at St Thomas in</w:t>
      </w:r>
      <w:r>
        <w:rPr>
          <w:sz w:val="22"/>
          <w:szCs w:val="22"/>
        </w:rPr>
        <w:t xml:space="preserve"> Opus Hall</w:t>
      </w:r>
      <w:r w:rsidR="00A247E3">
        <w:rPr>
          <w:sz w:val="22"/>
          <w:szCs w:val="22"/>
        </w:rPr>
        <w:t>,</w:t>
      </w:r>
      <w:r>
        <w:rPr>
          <w:sz w:val="22"/>
          <w:szCs w:val="22"/>
        </w:rPr>
        <w:t xml:space="preserve"> Room 202</w:t>
      </w:r>
      <w:r w:rsidR="00C660B2">
        <w:rPr>
          <w:sz w:val="22"/>
          <w:szCs w:val="22"/>
        </w:rPr>
        <w:t>.</w:t>
      </w:r>
    </w:p>
    <w:p w14:paraId="0CB0C42E" w14:textId="77777777" w:rsidR="008B69AF" w:rsidRDefault="008B69AF" w:rsidP="001639C4">
      <w:pPr>
        <w:rPr>
          <w:sz w:val="22"/>
          <w:szCs w:val="22"/>
        </w:rPr>
      </w:pPr>
    </w:p>
    <w:p w14:paraId="7462D600" w14:textId="658D2BF5" w:rsidR="008B69AF" w:rsidRDefault="00A247E3" w:rsidP="001639C4">
      <w:pPr>
        <w:rPr>
          <w:sz w:val="22"/>
          <w:szCs w:val="22"/>
        </w:rPr>
      </w:pPr>
      <w:r>
        <w:rPr>
          <w:sz w:val="22"/>
          <w:szCs w:val="22"/>
        </w:rPr>
        <w:t>The City of Minneapolis l</w:t>
      </w:r>
      <w:r w:rsidR="00F07F75">
        <w:rPr>
          <w:sz w:val="22"/>
          <w:szCs w:val="22"/>
        </w:rPr>
        <w:t xml:space="preserve">aunched an online survey about the </w:t>
      </w:r>
      <w:r w:rsidR="00FE07BB">
        <w:rPr>
          <w:sz w:val="22"/>
          <w:szCs w:val="22"/>
        </w:rPr>
        <w:t xml:space="preserve">upcoming changes to the </w:t>
      </w:r>
      <w:r w:rsidR="00F07F75">
        <w:rPr>
          <w:sz w:val="22"/>
          <w:szCs w:val="22"/>
        </w:rPr>
        <w:t>Minneapolis Impound</w:t>
      </w:r>
      <w:r w:rsidR="00FE07BB">
        <w:rPr>
          <w:sz w:val="22"/>
          <w:szCs w:val="22"/>
        </w:rPr>
        <w:t xml:space="preserve"> Lot</w:t>
      </w:r>
      <w:r w:rsidR="008B69AF">
        <w:rPr>
          <w:sz w:val="22"/>
          <w:szCs w:val="22"/>
        </w:rPr>
        <w:t xml:space="preserve">. </w:t>
      </w:r>
      <w:r w:rsidR="00F07F75">
        <w:rPr>
          <w:sz w:val="22"/>
          <w:szCs w:val="22"/>
        </w:rPr>
        <w:t xml:space="preserve">The </w:t>
      </w:r>
      <w:r>
        <w:rPr>
          <w:sz w:val="22"/>
          <w:szCs w:val="22"/>
        </w:rPr>
        <w:t xml:space="preserve">changes include a reduction in overall footprint, </w:t>
      </w:r>
      <w:r w:rsidR="00FE07BB">
        <w:rPr>
          <w:sz w:val="22"/>
          <w:szCs w:val="22"/>
        </w:rPr>
        <w:t xml:space="preserve">new landscaping, and energy saving </w:t>
      </w:r>
      <w:r w:rsidR="00FE07BB" w:rsidRPr="00D84092">
        <w:rPr>
          <w:sz w:val="22"/>
          <w:szCs w:val="22"/>
        </w:rPr>
        <w:lastRenderedPageBreak/>
        <w:t>improvements. Construction will begin in the sprin</w:t>
      </w:r>
      <w:r w:rsidR="00FE2F94" w:rsidRPr="00D84092">
        <w:rPr>
          <w:sz w:val="22"/>
          <w:szCs w:val="22"/>
        </w:rPr>
        <w:t xml:space="preserve">g. To share your opinion, go to: </w:t>
      </w:r>
      <w:r w:rsidR="00FE2F94" w:rsidRPr="00D84092">
        <w:rPr>
          <w:color w:val="0000FF"/>
          <w:kern w:val="0"/>
          <w:sz w:val="22"/>
          <w:szCs w:val="22"/>
          <w:u w:val="single" w:color="0000FF"/>
          <w:lang w:eastAsia="ja-JP"/>
        </w:rPr>
        <w:t>www.surveymonkey.com/r/mplsImpound</w:t>
      </w:r>
    </w:p>
    <w:p w14:paraId="0EB8AE2C" w14:textId="77777777" w:rsidR="008B69AF" w:rsidRDefault="008B69AF" w:rsidP="001639C4">
      <w:pPr>
        <w:rPr>
          <w:sz w:val="22"/>
          <w:szCs w:val="22"/>
        </w:rPr>
      </w:pPr>
    </w:p>
    <w:p w14:paraId="5DFE7E50" w14:textId="2366FC5B" w:rsidR="008B69AF" w:rsidRDefault="00A247E3" w:rsidP="001639C4">
      <w:pPr>
        <w:rPr>
          <w:sz w:val="22"/>
          <w:szCs w:val="22"/>
        </w:rPr>
      </w:pPr>
      <w:r>
        <w:rPr>
          <w:sz w:val="22"/>
          <w:szCs w:val="22"/>
        </w:rPr>
        <w:t>Also, a community r</w:t>
      </w:r>
      <w:r w:rsidR="008B69AF">
        <w:rPr>
          <w:sz w:val="22"/>
          <w:szCs w:val="22"/>
        </w:rPr>
        <w:t xml:space="preserve">eminder </w:t>
      </w:r>
      <w:r w:rsidR="00FE07BB">
        <w:rPr>
          <w:sz w:val="22"/>
          <w:szCs w:val="22"/>
        </w:rPr>
        <w:t xml:space="preserve">to shovel your </w:t>
      </w:r>
      <w:r>
        <w:rPr>
          <w:sz w:val="22"/>
          <w:szCs w:val="22"/>
        </w:rPr>
        <w:t>sidewalks to avoid frustrated neighbors and fines from the city.</w:t>
      </w:r>
    </w:p>
    <w:p w14:paraId="0740A2F9" w14:textId="77777777" w:rsidR="00AD0717" w:rsidRDefault="00AD0717" w:rsidP="001639C4">
      <w:pPr>
        <w:rPr>
          <w:sz w:val="22"/>
          <w:szCs w:val="22"/>
        </w:rPr>
      </w:pPr>
    </w:p>
    <w:p w14:paraId="55B8F11D" w14:textId="38A5A22B" w:rsidR="00AD0717" w:rsidRDefault="00AD0717" w:rsidP="001639C4">
      <w:pPr>
        <w:rPr>
          <w:sz w:val="22"/>
          <w:szCs w:val="22"/>
        </w:rPr>
      </w:pPr>
      <w:r>
        <w:rPr>
          <w:sz w:val="22"/>
          <w:szCs w:val="22"/>
        </w:rPr>
        <w:t xml:space="preserve">The </w:t>
      </w:r>
      <w:r w:rsidR="00FE07BB">
        <w:rPr>
          <w:sz w:val="22"/>
          <w:szCs w:val="22"/>
        </w:rPr>
        <w:t>Prudential/</w:t>
      </w:r>
      <w:r>
        <w:rPr>
          <w:sz w:val="22"/>
          <w:szCs w:val="22"/>
        </w:rPr>
        <w:t xml:space="preserve">Target </w:t>
      </w:r>
      <w:r w:rsidR="00DF641D">
        <w:rPr>
          <w:sz w:val="22"/>
          <w:szCs w:val="22"/>
        </w:rPr>
        <w:t xml:space="preserve">building </w:t>
      </w:r>
      <w:r w:rsidR="00351413">
        <w:rPr>
          <w:sz w:val="22"/>
          <w:szCs w:val="22"/>
        </w:rPr>
        <w:t xml:space="preserve">is still for sale. </w:t>
      </w:r>
      <w:r w:rsidR="00A247E3">
        <w:rPr>
          <w:sz w:val="22"/>
          <w:szCs w:val="22"/>
        </w:rPr>
        <w:t>This building</w:t>
      </w:r>
      <w:r w:rsidR="00351413">
        <w:rPr>
          <w:sz w:val="22"/>
          <w:szCs w:val="22"/>
        </w:rPr>
        <w:t xml:space="preserve"> formerly housed over 1000 Target employees, who have since been relocated to their c</w:t>
      </w:r>
      <w:r>
        <w:rPr>
          <w:sz w:val="22"/>
          <w:szCs w:val="22"/>
        </w:rPr>
        <w:t xml:space="preserve">orporate campus. </w:t>
      </w:r>
      <w:r w:rsidR="008F0864">
        <w:rPr>
          <w:sz w:val="22"/>
          <w:szCs w:val="22"/>
        </w:rPr>
        <w:t xml:space="preserve">Both Target and the </w:t>
      </w:r>
      <w:r w:rsidR="00351413">
        <w:rPr>
          <w:sz w:val="22"/>
          <w:szCs w:val="22"/>
        </w:rPr>
        <w:t xml:space="preserve">City’s first choice is for a single entity to purchase and use as a Headquarters campus. </w:t>
      </w:r>
      <w:r>
        <w:rPr>
          <w:sz w:val="22"/>
          <w:szCs w:val="22"/>
        </w:rPr>
        <w:t>Second choic</w:t>
      </w:r>
      <w:r w:rsidR="00DD7008">
        <w:rPr>
          <w:sz w:val="22"/>
          <w:szCs w:val="22"/>
        </w:rPr>
        <w:t>e</w:t>
      </w:r>
      <w:r w:rsidR="008F0864">
        <w:rPr>
          <w:sz w:val="22"/>
          <w:szCs w:val="22"/>
        </w:rPr>
        <w:t xml:space="preserve"> would be to divide </w:t>
      </w:r>
      <w:r w:rsidR="00351413">
        <w:rPr>
          <w:sz w:val="22"/>
          <w:szCs w:val="22"/>
        </w:rPr>
        <w:t>the building into</w:t>
      </w:r>
      <w:r>
        <w:rPr>
          <w:sz w:val="22"/>
          <w:szCs w:val="22"/>
        </w:rPr>
        <w:t xml:space="preserve"> multiple offices. </w:t>
      </w:r>
      <w:r w:rsidR="00351413">
        <w:rPr>
          <w:sz w:val="22"/>
          <w:szCs w:val="22"/>
        </w:rPr>
        <w:t>The list price is $14 Million</w:t>
      </w:r>
      <w:r w:rsidR="008F0864">
        <w:rPr>
          <w:sz w:val="22"/>
          <w:szCs w:val="22"/>
        </w:rPr>
        <w:t>.</w:t>
      </w:r>
    </w:p>
    <w:p w14:paraId="3306CA64" w14:textId="77777777" w:rsidR="008B69AF" w:rsidRDefault="008B69AF" w:rsidP="001639C4">
      <w:pPr>
        <w:rPr>
          <w:sz w:val="22"/>
          <w:szCs w:val="22"/>
        </w:rPr>
      </w:pPr>
    </w:p>
    <w:p w14:paraId="5786BA19" w14:textId="219261F1" w:rsidR="008424F7" w:rsidRDefault="00D543D5" w:rsidP="001639C4">
      <w:pPr>
        <w:rPr>
          <w:sz w:val="22"/>
          <w:szCs w:val="22"/>
        </w:rPr>
      </w:pPr>
      <w:r>
        <w:rPr>
          <w:sz w:val="22"/>
          <w:szCs w:val="22"/>
        </w:rPr>
        <w:t>Guest</w:t>
      </w:r>
      <w:r w:rsidRPr="008B69AF">
        <w:rPr>
          <w:sz w:val="22"/>
          <w:szCs w:val="22"/>
        </w:rPr>
        <w:t xml:space="preserve"> Adam </w:t>
      </w:r>
      <w:r>
        <w:rPr>
          <w:sz w:val="22"/>
          <w:szCs w:val="22"/>
        </w:rPr>
        <w:t xml:space="preserve">Arvidson </w:t>
      </w:r>
      <w:r w:rsidRPr="008B69AF">
        <w:rPr>
          <w:sz w:val="22"/>
          <w:szCs w:val="22"/>
        </w:rPr>
        <w:t xml:space="preserve">with </w:t>
      </w:r>
      <w:r>
        <w:rPr>
          <w:sz w:val="22"/>
          <w:szCs w:val="22"/>
        </w:rPr>
        <w:t xml:space="preserve">Minneapolis </w:t>
      </w:r>
      <w:r w:rsidRPr="008B69AF">
        <w:rPr>
          <w:sz w:val="22"/>
          <w:szCs w:val="22"/>
        </w:rPr>
        <w:t>Park Board</w:t>
      </w:r>
      <w:r>
        <w:rPr>
          <w:sz w:val="22"/>
          <w:szCs w:val="22"/>
        </w:rPr>
        <w:t xml:space="preserve"> began a discussion on the future of neighborhood parks. </w:t>
      </w:r>
      <w:r w:rsidR="00DF641D">
        <w:rPr>
          <w:sz w:val="22"/>
          <w:szCs w:val="22"/>
        </w:rPr>
        <w:t xml:space="preserve">The </w:t>
      </w:r>
      <w:r w:rsidR="000F3DEB">
        <w:rPr>
          <w:sz w:val="22"/>
          <w:szCs w:val="22"/>
        </w:rPr>
        <w:t xml:space="preserve">City is embarking on master plans for every </w:t>
      </w:r>
      <w:r w:rsidR="00DA5599">
        <w:rPr>
          <w:sz w:val="22"/>
          <w:szCs w:val="22"/>
        </w:rPr>
        <w:t xml:space="preserve">neighborhood </w:t>
      </w:r>
      <w:r w:rsidR="000F3DEB">
        <w:rPr>
          <w:sz w:val="22"/>
          <w:szCs w:val="22"/>
        </w:rPr>
        <w:t>park</w:t>
      </w:r>
      <w:r w:rsidR="00DA5599">
        <w:rPr>
          <w:sz w:val="22"/>
          <w:szCs w:val="22"/>
        </w:rPr>
        <w:t xml:space="preserve"> the park system. This h</w:t>
      </w:r>
      <w:r w:rsidR="000F3DEB">
        <w:rPr>
          <w:sz w:val="22"/>
          <w:szCs w:val="22"/>
        </w:rPr>
        <w:t xml:space="preserve">as not occurred since the </w:t>
      </w:r>
      <w:r w:rsidR="00DA5599">
        <w:rPr>
          <w:sz w:val="22"/>
          <w:szCs w:val="22"/>
        </w:rPr>
        <w:t>19</w:t>
      </w:r>
      <w:r w:rsidR="000F3DEB">
        <w:rPr>
          <w:sz w:val="22"/>
          <w:szCs w:val="22"/>
        </w:rPr>
        <w:t>60’s. There is a new funding agreement with the City adding significant additional funding over the next 20 years</w:t>
      </w:r>
      <w:r w:rsidR="00F3210C">
        <w:rPr>
          <w:sz w:val="22"/>
          <w:szCs w:val="22"/>
        </w:rPr>
        <w:t>. The proj</w:t>
      </w:r>
      <w:r w:rsidR="008424F7">
        <w:rPr>
          <w:sz w:val="22"/>
          <w:szCs w:val="22"/>
        </w:rPr>
        <w:t xml:space="preserve">ect will be completed in stages, broken out by </w:t>
      </w:r>
      <w:r w:rsidR="00F3210C">
        <w:rPr>
          <w:sz w:val="22"/>
          <w:szCs w:val="22"/>
        </w:rPr>
        <w:t>the</w:t>
      </w:r>
      <w:r w:rsidR="007344B6">
        <w:rPr>
          <w:sz w:val="22"/>
          <w:szCs w:val="22"/>
        </w:rPr>
        <w:t xml:space="preserve"> </w:t>
      </w:r>
      <w:r w:rsidR="00F3210C">
        <w:rPr>
          <w:sz w:val="22"/>
          <w:szCs w:val="22"/>
        </w:rPr>
        <w:t xml:space="preserve">five </w:t>
      </w:r>
      <w:r w:rsidR="00DA5599">
        <w:rPr>
          <w:sz w:val="22"/>
          <w:szCs w:val="22"/>
        </w:rPr>
        <w:t>Service A</w:t>
      </w:r>
      <w:r w:rsidR="000F3DEB">
        <w:rPr>
          <w:sz w:val="22"/>
          <w:szCs w:val="22"/>
        </w:rPr>
        <w:t>re</w:t>
      </w:r>
      <w:r w:rsidR="00F3210C">
        <w:rPr>
          <w:sz w:val="22"/>
          <w:szCs w:val="22"/>
        </w:rPr>
        <w:t>as</w:t>
      </w:r>
      <w:r w:rsidR="008424F7">
        <w:rPr>
          <w:sz w:val="22"/>
          <w:szCs w:val="22"/>
        </w:rPr>
        <w:t>. They are s</w:t>
      </w:r>
      <w:r w:rsidR="00F3210C">
        <w:rPr>
          <w:sz w:val="22"/>
          <w:szCs w:val="22"/>
        </w:rPr>
        <w:t>tarting with</w:t>
      </w:r>
      <w:r w:rsidR="000F3DEB">
        <w:rPr>
          <w:sz w:val="22"/>
          <w:szCs w:val="22"/>
        </w:rPr>
        <w:t xml:space="preserve"> South</w:t>
      </w:r>
      <w:r w:rsidR="008424F7">
        <w:rPr>
          <w:sz w:val="22"/>
          <w:szCs w:val="22"/>
        </w:rPr>
        <w:t xml:space="preserve"> Service Area, which includes </w:t>
      </w:r>
      <w:r w:rsidR="00F3210C">
        <w:rPr>
          <w:sz w:val="22"/>
          <w:szCs w:val="22"/>
        </w:rPr>
        <w:t xml:space="preserve">everything south of downtown and east of 35W. Next will be </w:t>
      </w:r>
      <w:r w:rsidR="000F3DEB">
        <w:rPr>
          <w:sz w:val="22"/>
          <w:szCs w:val="22"/>
        </w:rPr>
        <w:t xml:space="preserve">Downtown, then </w:t>
      </w:r>
      <w:r w:rsidR="008424F7">
        <w:rPr>
          <w:sz w:val="22"/>
          <w:szCs w:val="22"/>
        </w:rPr>
        <w:t xml:space="preserve">the </w:t>
      </w:r>
      <w:r w:rsidR="00F3210C">
        <w:rPr>
          <w:sz w:val="22"/>
          <w:szCs w:val="22"/>
        </w:rPr>
        <w:t>North Service Area, which includes e</w:t>
      </w:r>
      <w:r w:rsidR="008424F7">
        <w:rPr>
          <w:sz w:val="22"/>
          <w:szCs w:val="22"/>
        </w:rPr>
        <w:t>verything north of 394, including Bryn Mawr and Harrison.</w:t>
      </w:r>
      <w:r w:rsidR="00F3210C">
        <w:rPr>
          <w:sz w:val="22"/>
          <w:szCs w:val="22"/>
        </w:rPr>
        <w:t xml:space="preserve"> </w:t>
      </w:r>
      <w:r w:rsidR="008424F7">
        <w:rPr>
          <w:sz w:val="22"/>
          <w:szCs w:val="22"/>
        </w:rPr>
        <w:t xml:space="preserve">Neighborhood parks such as the approved renovations for Chestnut Park and the recently renovated Laurel Triangle will be incorporated into the Master Plan. </w:t>
      </w:r>
    </w:p>
    <w:p w14:paraId="5FCFAFA7" w14:textId="77777777" w:rsidR="008424F7" w:rsidRDefault="008424F7" w:rsidP="001639C4">
      <w:pPr>
        <w:rPr>
          <w:sz w:val="22"/>
          <w:szCs w:val="22"/>
        </w:rPr>
      </w:pPr>
    </w:p>
    <w:p w14:paraId="361E3722" w14:textId="6151E5D1" w:rsidR="008424F7" w:rsidRDefault="00F3210C" w:rsidP="00685D5F">
      <w:pPr>
        <w:rPr>
          <w:sz w:val="22"/>
          <w:szCs w:val="22"/>
        </w:rPr>
      </w:pPr>
      <w:r>
        <w:rPr>
          <w:sz w:val="22"/>
          <w:szCs w:val="22"/>
        </w:rPr>
        <w:t>P</w:t>
      </w:r>
      <w:r w:rsidR="005F3178">
        <w:rPr>
          <w:sz w:val="22"/>
          <w:szCs w:val="22"/>
        </w:rPr>
        <w:t>lanning has already be</w:t>
      </w:r>
      <w:r w:rsidR="00391D20">
        <w:rPr>
          <w:sz w:val="22"/>
          <w:szCs w:val="22"/>
        </w:rPr>
        <w:t>en completed</w:t>
      </w:r>
      <w:r>
        <w:rPr>
          <w:sz w:val="22"/>
          <w:szCs w:val="22"/>
        </w:rPr>
        <w:t xml:space="preserve"> for the South Service Area</w:t>
      </w:r>
      <w:r w:rsidR="00391D20">
        <w:rPr>
          <w:sz w:val="22"/>
          <w:szCs w:val="22"/>
        </w:rPr>
        <w:t>, which took about 2 years</w:t>
      </w:r>
      <w:r>
        <w:rPr>
          <w:sz w:val="22"/>
          <w:szCs w:val="22"/>
        </w:rPr>
        <w:t>.</w:t>
      </w:r>
      <w:r w:rsidR="00391D20">
        <w:rPr>
          <w:sz w:val="22"/>
          <w:szCs w:val="22"/>
        </w:rPr>
        <w:t xml:space="preserve"> Visioning for North Service Area is just kicking off</w:t>
      </w:r>
      <w:r w:rsidR="00CD0FFE">
        <w:rPr>
          <w:sz w:val="22"/>
          <w:szCs w:val="22"/>
        </w:rPr>
        <w:t xml:space="preserve"> with the community</w:t>
      </w:r>
      <w:r w:rsidR="005E57A9">
        <w:rPr>
          <w:sz w:val="22"/>
          <w:szCs w:val="22"/>
        </w:rPr>
        <w:t xml:space="preserve"> discussion</w:t>
      </w:r>
      <w:r w:rsidR="00391D20">
        <w:rPr>
          <w:sz w:val="22"/>
          <w:szCs w:val="22"/>
        </w:rPr>
        <w:t xml:space="preserve"> and</w:t>
      </w:r>
      <w:r w:rsidR="00CD0FFE">
        <w:rPr>
          <w:sz w:val="22"/>
          <w:szCs w:val="22"/>
        </w:rPr>
        <w:t xml:space="preserve"> input</w:t>
      </w:r>
      <w:r w:rsidR="005E57A9">
        <w:rPr>
          <w:sz w:val="22"/>
          <w:szCs w:val="22"/>
        </w:rPr>
        <w:t xml:space="preserve"> gathering. </w:t>
      </w:r>
      <w:r w:rsidR="008424F7">
        <w:rPr>
          <w:sz w:val="22"/>
          <w:szCs w:val="22"/>
        </w:rPr>
        <w:t xml:space="preserve">The Park Board will create concepts for review and discussion. This will carry through 2017.  </w:t>
      </w:r>
    </w:p>
    <w:p w14:paraId="6DF93811" w14:textId="77777777" w:rsidR="008424F7" w:rsidRDefault="008424F7" w:rsidP="00685D5F">
      <w:pPr>
        <w:rPr>
          <w:sz w:val="22"/>
          <w:szCs w:val="22"/>
        </w:rPr>
      </w:pPr>
    </w:p>
    <w:p w14:paraId="2FD7BB56" w14:textId="612E62F9" w:rsidR="00685D5F" w:rsidRPr="00CD0FFE" w:rsidRDefault="008424F7" w:rsidP="00685D5F">
      <w:pPr>
        <w:rPr>
          <w:sz w:val="22"/>
          <w:szCs w:val="22"/>
        </w:rPr>
      </w:pPr>
      <w:r>
        <w:rPr>
          <w:sz w:val="22"/>
          <w:szCs w:val="22"/>
        </w:rPr>
        <w:t xml:space="preserve">The Park Board is eliciting discussions and guidance from neighborhood community on neighborhood parks large and small. </w:t>
      </w:r>
      <w:r w:rsidR="00CD0FFE">
        <w:rPr>
          <w:sz w:val="22"/>
          <w:szCs w:val="22"/>
        </w:rPr>
        <w:t xml:space="preserve">They will </w:t>
      </w:r>
      <w:r>
        <w:rPr>
          <w:sz w:val="22"/>
          <w:szCs w:val="22"/>
        </w:rPr>
        <w:t>create a</w:t>
      </w:r>
      <w:r w:rsidR="00CD0FFE">
        <w:rPr>
          <w:sz w:val="22"/>
          <w:szCs w:val="22"/>
        </w:rPr>
        <w:t xml:space="preserve"> community advisory committee</w:t>
      </w:r>
      <w:r w:rsidR="00391D20">
        <w:rPr>
          <w:sz w:val="22"/>
          <w:szCs w:val="22"/>
        </w:rPr>
        <w:t xml:space="preserve"> comprised of individuals</w:t>
      </w:r>
      <w:r w:rsidR="00CD0FFE">
        <w:rPr>
          <w:sz w:val="22"/>
          <w:szCs w:val="22"/>
        </w:rPr>
        <w:t xml:space="preserve"> appointed by </w:t>
      </w:r>
      <w:r w:rsidR="00391D20">
        <w:rPr>
          <w:sz w:val="22"/>
          <w:szCs w:val="22"/>
        </w:rPr>
        <w:t xml:space="preserve">Council members, </w:t>
      </w:r>
      <w:r>
        <w:rPr>
          <w:sz w:val="22"/>
          <w:szCs w:val="22"/>
        </w:rPr>
        <w:t xml:space="preserve">the </w:t>
      </w:r>
      <w:r w:rsidR="00CD0FFE">
        <w:rPr>
          <w:sz w:val="22"/>
          <w:szCs w:val="22"/>
        </w:rPr>
        <w:t>Park Board</w:t>
      </w:r>
      <w:r w:rsidR="00391D20">
        <w:rPr>
          <w:sz w:val="22"/>
          <w:szCs w:val="22"/>
        </w:rPr>
        <w:t>, and neighborhood associations</w:t>
      </w:r>
      <w:r w:rsidR="00CD0FFE">
        <w:rPr>
          <w:sz w:val="22"/>
          <w:szCs w:val="22"/>
        </w:rPr>
        <w:t>.</w:t>
      </w:r>
      <w:r w:rsidR="000A331F">
        <w:rPr>
          <w:sz w:val="22"/>
          <w:szCs w:val="22"/>
        </w:rPr>
        <w:t xml:space="preserve"> These</w:t>
      </w:r>
      <w:r w:rsidR="00CD0FFE">
        <w:rPr>
          <w:sz w:val="22"/>
          <w:szCs w:val="22"/>
        </w:rPr>
        <w:t xml:space="preserve"> </w:t>
      </w:r>
      <w:r w:rsidR="000A331F">
        <w:rPr>
          <w:sz w:val="22"/>
          <w:szCs w:val="22"/>
        </w:rPr>
        <w:t>individuals</w:t>
      </w:r>
      <w:r w:rsidR="00CD0FFE">
        <w:rPr>
          <w:sz w:val="22"/>
          <w:szCs w:val="22"/>
        </w:rPr>
        <w:t xml:space="preserve"> </w:t>
      </w:r>
      <w:r w:rsidR="00391D20">
        <w:rPr>
          <w:sz w:val="22"/>
          <w:szCs w:val="22"/>
        </w:rPr>
        <w:t xml:space="preserve">engage with the Park Board and </w:t>
      </w:r>
      <w:r w:rsidR="00CD0FFE">
        <w:rPr>
          <w:sz w:val="22"/>
          <w:szCs w:val="22"/>
        </w:rPr>
        <w:t>eventually make recommendations</w:t>
      </w:r>
      <w:r w:rsidR="00391D20">
        <w:rPr>
          <w:sz w:val="22"/>
          <w:szCs w:val="22"/>
        </w:rPr>
        <w:t xml:space="preserve"> on the acceptance of the plans</w:t>
      </w:r>
      <w:r>
        <w:rPr>
          <w:sz w:val="22"/>
          <w:szCs w:val="22"/>
        </w:rPr>
        <w:t xml:space="preserve">. </w:t>
      </w:r>
      <w:r w:rsidR="00685D5F">
        <w:rPr>
          <w:sz w:val="22"/>
          <w:szCs w:val="22"/>
        </w:rPr>
        <w:t xml:space="preserve">Applications for the advisory committee are now being accepted. The final list of Appointers must go to the Board for approval. </w:t>
      </w:r>
    </w:p>
    <w:p w14:paraId="758C051D" w14:textId="77777777" w:rsidR="000F3DEB" w:rsidRDefault="000F3DEB" w:rsidP="001639C4">
      <w:pPr>
        <w:rPr>
          <w:sz w:val="22"/>
          <w:szCs w:val="22"/>
        </w:rPr>
      </w:pPr>
    </w:p>
    <w:p w14:paraId="5B4EDBD0" w14:textId="2EE6A400" w:rsidR="005F37A3" w:rsidRDefault="008424F7" w:rsidP="001639C4">
      <w:pPr>
        <w:rPr>
          <w:sz w:val="22"/>
          <w:szCs w:val="22"/>
        </w:rPr>
      </w:pPr>
      <w:r>
        <w:rPr>
          <w:sz w:val="22"/>
          <w:szCs w:val="22"/>
        </w:rPr>
        <w:t xml:space="preserve">As a courtesy to BMNA, Ramon Villanueva reviewed plans to purchase and develop a residence here in Bryn Mawr.  </w:t>
      </w:r>
      <w:r w:rsidR="008303BB">
        <w:rPr>
          <w:sz w:val="22"/>
          <w:szCs w:val="22"/>
        </w:rPr>
        <w:t xml:space="preserve">The Villanueva family wishes to buy several </w:t>
      </w:r>
      <w:r w:rsidR="00117E6A">
        <w:rPr>
          <w:sz w:val="22"/>
          <w:szCs w:val="22"/>
        </w:rPr>
        <w:t xml:space="preserve">of the Stucki </w:t>
      </w:r>
      <w:r w:rsidR="008303BB">
        <w:rPr>
          <w:sz w:val="22"/>
          <w:szCs w:val="22"/>
        </w:rPr>
        <w:t>lots at the end of Vincent Ave N</w:t>
      </w:r>
      <w:r>
        <w:rPr>
          <w:sz w:val="22"/>
          <w:szCs w:val="22"/>
        </w:rPr>
        <w:t>.</w:t>
      </w:r>
      <w:r w:rsidR="008303BB">
        <w:rPr>
          <w:sz w:val="22"/>
          <w:szCs w:val="22"/>
        </w:rPr>
        <w:t xml:space="preserve"> </w:t>
      </w:r>
      <w:r w:rsidR="003F37D7">
        <w:rPr>
          <w:sz w:val="22"/>
          <w:szCs w:val="22"/>
        </w:rPr>
        <w:t>and develop a single dwelling. Discussion around the p</w:t>
      </w:r>
      <w:r w:rsidR="008303BB">
        <w:rPr>
          <w:sz w:val="22"/>
          <w:szCs w:val="22"/>
        </w:rPr>
        <w:t>revious attempts to develop these lots have met with challenges due mostly to the financial considerati</w:t>
      </w:r>
      <w:r w:rsidR="00B012FE">
        <w:rPr>
          <w:sz w:val="22"/>
          <w:szCs w:val="22"/>
        </w:rPr>
        <w:t xml:space="preserve">ons of extending the Avenue, utilities, and sewer. </w:t>
      </w:r>
    </w:p>
    <w:p w14:paraId="7B5392C0" w14:textId="77777777" w:rsidR="008B69AF" w:rsidRDefault="008B69AF" w:rsidP="001639C4">
      <w:pPr>
        <w:rPr>
          <w:sz w:val="22"/>
          <w:szCs w:val="22"/>
        </w:rPr>
      </w:pPr>
    </w:p>
    <w:p w14:paraId="20D00327" w14:textId="3E468D45" w:rsidR="00BA2272" w:rsidRDefault="003F37D7" w:rsidP="001639C4">
      <w:pPr>
        <w:rPr>
          <w:sz w:val="22"/>
          <w:szCs w:val="22"/>
        </w:rPr>
      </w:pPr>
      <w:r>
        <w:rPr>
          <w:sz w:val="22"/>
          <w:szCs w:val="22"/>
        </w:rPr>
        <w:t>Dennis Fazio provided a detailed account of BMNA’s 2016 Income Statement. Expenses were generally lower that budgeted and income was approximately as expected, which resulted in a positive income for the Association. End of Year cash on hand was</w:t>
      </w:r>
      <w:r w:rsidR="00BA2272">
        <w:rPr>
          <w:sz w:val="22"/>
          <w:szCs w:val="22"/>
        </w:rPr>
        <w:t xml:space="preserve"> $115,219.00</w:t>
      </w:r>
    </w:p>
    <w:p w14:paraId="6715B526" w14:textId="77777777" w:rsidR="00BA2272" w:rsidRDefault="00BA2272" w:rsidP="001639C4">
      <w:pPr>
        <w:rPr>
          <w:sz w:val="22"/>
          <w:szCs w:val="22"/>
        </w:rPr>
      </w:pPr>
    </w:p>
    <w:p w14:paraId="36F03C6B" w14:textId="347FADAB" w:rsidR="006535B9" w:rsidRDefault="00A82B6F" w:rsidP="00E11752">
      <w:pPr>
        <w:rPr>
          <w:sz w:val="22"/>
          <w:szCs w:val="22"/>
        </w:rPr>
      </w:pPr>
      <w:r>
        <w:rPr>
          <w:sz w:val="22"/>
          <w:szCs w:val="22"/>
        </w:rPr>
        <w:t>P</w:t>
      </w:r>
      <w:r w:rsidR="00C4744A">
        <w:rPr>
          <w:sz w:val="22"/>
          <w:szCs w:val="22"/>
        </w:rPr>
        <w:t>atty Wycoff</w:t>
      </w:r>
      <w:r w:rsidR="00A609EC">
        <w:rPr>
          <w:sz w:val="22"/>
          <w:szCs w:val="22"/>
        </w:rPr>
        <w:t xml:space="preserve"> </w:t>
      </w:r>
      <w:r w:rsidR="008424F7">
        <w:rPr>
          <w:sz w:val="22"/>
          <w:szCs w:val="22"/>
        </w:rPr>
        <w:t xml:space="preserve">provided a Neighborhood Coordinator Report. </w:t>
      </w:r>
      <w:r w:rsidR="006535B9">
        <w:rPr>
          <w:sz w:val="22"/>
          <w:szCs w:val="22"/>
        </w:rPr>
        <w:t>New membership drive kicked off. Welcome Packets will be ready around the 1</w:t>
      </w:r>
      <w:r w:rsidR="006535B9" w:rsidRPr="006535B9">
        <w:rPr>
          <w:sz w:val="22"/>
          <w:szCs w:val="22"/>
          <w:vertAlign w:val="superscript"/>
        </w:rPr>
        <w:t>st</w:t>
      </w:r>
      <w:r w:rsidR="006535B9">
        <w:rPr>
          <w:sz w:val="22"/>
          <w:szCs w:val="22"/>
        </w:rPr>
        <w:t xml:space="preserve"> of February.</w:t>
      </w:r>
      <w:r w:rsidR="00C330F0">
        <w:rPr>
          <w:sz w:val="22"/>
          <w:szCs w:val="22"/>
        </w:rPr>
        <w:t xml:space="preserve"> Membership contributions are critically needed</w:t>
      </w:r>
      <w:r w:rsidR="008424F7">
        <w:rPr>
          <w:sz w:val="22"/>
          <w:szCs w:val="22"/>
        </w:rPr>
        <w:t xml:space="preserve"> to rebuild the Bryn Mawr hedge, an icon of the community.</w:t>
      </w:r>
    </w:p>
    <w:p w14:paraId="394AB2E8" w14:textId="77777777" w:rsidR="006535B9" w:rsidRDefault="006535B9" w:rsidP="00E11752">
      <w:pPr>
        <w:rPr>
          <w:sz w:val="22"/>
          <w:szCs w:val="22"/>
        </w:rPr>
      </w:pPr>
    </w:p>
    <w:p w14:paraId="4CD6337C" w14:textId="631F8A15" w:rsidR="006E5034" w:rsidRDefault="00C4744A" w:rsidP="006E5034">
      <w:pPr>
        <w:tabs>
          <w:tab w:val="left" w:pos="720"/>
        </w:tabs>
        <w:rPr>
          <w:sz w:val="22"/>
          <w:szCs w:val="22"/>
        </w:rPr>
      </w:pPr>
      <w:r>
        <w:rPr>
          <w:sz w:val="22"/>
          <w:szCs w:val="22"/>
        </w:rPr>
        <w:t>JoEllyn Jolstad</w:t>
      </w:r>
      <w:r w:rsidR="006E5034">
        <w:rPr>
          <w:sz w:val="22"/>
          <w:szCs w:val="22"/>
        </w:rPr>
        <w:t xml:space="preserve"> gave a report from the Bryn Mawr Bugle. There was no edition in January. The deadline for the February edition is January 20</w:t>
      </w:r>
      <w:r w:rsidR="006E5034" w:rsidRPr="006E5034">
        <w:rPr>
          <w:sz w:val="22"/>
          <w:szCs w:val="22"/>
          <w:vertAlign w:val="superscript"/>
        </w:rPr>
        <w:t>th</w:t>
      </w:r>
      <w:r w:rsidR="006E5034">
        <w:rPr>
          <w:sz w:val="22"/>
          <w:szCs w:val="22"/>
        </w:rPr>
        <w:t>. Patty Wycoff will write an article for February’s edition, Jessica Wiley will write an article</w:t>
      </w:r>
      <w:r w:rsidR="00146F0D">
        <w:rPr>
          <w:sz w:val="22"/>
          <w:szCs w:val="22"/>
        </w:rPr>
        <w:t xml:space="preserve"> for March’s edition. Susan Ve</w:t>
      </w:r>
      <w:r w:rsidR="007D3236">
        <w:rPr>
          <w:sz w:val="22"/>
          <w:szCs w:val="22"/>
        </w:rPr>
        <w:t>r</w:t>
      </w:r>
      <w:r w:rsidR="00146F0D">
        <w:rPr>
          <w:sz w:val="22"/>
          <w:szCs w:val="22"/>
        </w:rPr>
        <w:t>r</w:t>
      </w:r>
      <w:r w:rsidR="006E5034">
        <w:rPr>
          <w:sz w:val="22"/>
          <w:szCs w:val="22"/>
        </w:rPr>
        <w:t>et</w:t>
      </w:r>
      <w:r w:rsidR="00146F0D">
        <w:rPr>
          <w:sz w:val="22"/>
          <w:szCs w:val="22"/>
        </w:rPr>
        <w:t xml:space="preserve">t </w:t>
      </w:r>
      <w:r w:rsidR="006E5034">
        <w:rPr>
          <w:sz w:val="22"/>
          <w:szCs w:val="22"/>
        </w:rPr>
        <w:t>will write an article for April, and Jay Peterson will write an article for May.</w:t>
      </w:r>
    </w:p>
    <w:p w14:paraId="37F66B59" w14:textId="77777777" w:rsidR="00C6217C" w:rsidRDefault="00C6217C" w:rsidP="006E5034">
      <w:pPr>
        <w:tabs>
          <w:tab w:val="left" w:pos="720"/>
        </w:tabs>
        <w:rPr>
          <w:sz w:val="22"/>
          <w:szCs w:val="22"/>
        </w:rPr>
      </w:pPr>
    </w:p>
    <w:p w14:paraId="03811432" w14:textId="3E4F41DD" w:rsidR="00C6217C" w:rsidRDefault="00C6217C" w:rsidP="006E5034">
      <w:pPr>
        <w:tabs>
          <w:tab w:val="left" w:pos="720"/>
        </w:tabs>
        <w:rPr>
          <w:sz w:val="22"/>
          <w:szCs w:val="22"/>
        </w:rPr>
      </w:pPr>
      <w:r>
        <w:rPr>
          <w:sz w:val="22"/>
          <w:szCs w:val="22"/>
        </w:rPr>
        <w:lastRenderedPageBreak/>
        <w:t>We may see a new column from the owners of Henry and Sons. The column will be focused on wine pairings for different foods.</w:t>
      </w:r>
    </w:p>
    <w:p w14:paraId="7BA541A5" w14:textId="77777777" w:rsidR="006535B9" w:rsidRDefault="006535B9" w:rsidP="00015321">
      <w:pPr>
        <w:tabs>
          <w:tab w:val="left" w:pos="720"/>
        </w:tabs>
        <w:ind w:left="720" w:hanging="720"/>
        <w:rPr>
          <w:sz w:val="22"/>
          <w:szCs w:val="22"/>
        </w:rPr>
      </w:pPr>
    </w:p>
    <w:p w14:paraId="0F55566E" w14:textId="03B2AABE" w:rsidR="00FA46FC" w:rsidRPr="006E5034" w:rsidRDefault="00C6217C" w:rsidP="006E5034">
      <w:pPr>
        <w:tabs>
          <w:tab w:val="left" w:pos="720"/>
        </w:tabs>
        <w:rPr>
          <w:sz w:val="22"/>
          <w:szCs w:val="22"/>
        </w:rPr>
      </w:pPr>
      <w:r w:rsidRPr="00C6217C">
        <w:rPr>
          <w:sz w:val="22"/>
          <w:szCs w:val="22"/>
        </w:rPr>
        <w:t>Jay Peterson prov</w:t>
      </w:r>
      <w:r>
        <w:rPr>
          <w:sz w:val="22"/>
          <w:szCs w:val="22"/>
        </w:rPr>
        <w:t>i</w:t>
      </w:r>
      <w:r w:rsidRPr="00C6217C">
        <w:rPr>
          <w:sz w:val="22"/>
          <w:szCs w:val="22"/>
        </w:rPr>
        <w:t>ded an update from the Communications Committee.</w:t>
      </w:r>
      <w:r>
        <w:rPr>
          <w:sz w:val="22"/>
          <w:szCs w:val="22"/>
        </w:rPr>
        <w:t xml:space="preserve"> The c</w:t>
      </w:r>
      <w:r w:rsidR="00FA46FC" w:rsidRPr="006E5034">
        <w:rPr>
          <w:sz w:val="22"/>
          <w:szCs w:val="22"/>
        </w:rPr>
        <w:t xml:space="preserve">ontract for JoEllyn </w:t>
      </w:r>
      <w:r>
        <w:rPr>
          <w:sz w:val="22"/>
          <w:szCs w:val="22"/>
        </w:rPr>
        <w:t xml:space="preserve">Jolstad </w:t>
      </w:r>
      <w:r w:rsidR="00FA46FC" w:rsidRPr="006E5034">
        <w:rPr>
          <w:sz w:val="22"/>
          <w:szCs w:val="22"/>
        </w:rPr>
        <w:t>needs to be re</w:t>
      </w:r>
      <w:r>
        <w:rPr>
          <w:sz w:val="22"/>
          <w:szCs w:val="22"/>
        </w:rPr>
        <w:t>newed and is in progress</w:t>
      </w:r>
      <w:r w:rsidR="00FA46FC" w:rsidRPr="006E5034">
        <w:rPr>
          <w:sz w:val="22"/>
          <w:szCs w:val="22"/>
        </w:rPr>
        <w:t>.</w:t>
      </w:r>
    </w:p>
    <w:p w14:paraId="6B520F49" w14:textId="77777777" w:rsidR="00C6217C" w:rsidRDefault="00C6217C" w:rsidP="006E5034">
      <w:pPr>
        <w:tabs>
          <w:tab w:val="left" w:pos="720"/>
        </w:tabs>
        <w:rPr>
          <w:sz w:val="22"/>
          <w:szCs w:val="22"/>
        </w:rPr>
      </w:pPr>
    </w:p>
    <w:p w14:paraId="48DBF5D3" w14:textId="744FA452" w:rsidR="006E5034" w:rsidRPr="006E5034" w:rsidRDefault="00C6217C" w:rsidP="006E5034">
      <w:pPr>
        <w:tabs>
          <w:tab w:val="left" w:pos="720"/>
        </w:tabs>
        <w:rPr>
          <w:sz w:val="22"/>
          <w:szCs w:val="22"/>
        </w:rPr>
      </w:pPr>
      <w:r>
        <w:rPr>
          <w:sz w:val="22"/>
          <w:szCs w:val="22"/>
        </w:rPr>
        <w:t>Schools committee will be m</w:t>
      </w:r>
      <w:r w:rsidR="00FA46FC" w:rsidRPr="006E5034">
        <w:rPr>
          <w:sz w:val="22"/>
          <w:szCs w:val="22"/>
        </w:rPr>
        <w:t>eeting at the end of this month. Vivid Interiors is helping design the school “nest” meeting space.</w:t>
      </w:r>
      <w:r>
        <w:rPr>
          <w:sz w:val="22"/>
          <w:szCs w:val="22"/>
        </w:rPr>
        <w:t xml:space="preserve"> We have a new school board representative for Bryn Mawr, Bob Walser. Also, Rebecca Gagnon has been elected as the new School Board Chair. She has several ties to Bryn Mawr. There may also be a nature-based pre-school opening up soon in Bryn Mawr. Details to follow as they are available.</w:t>
      </w:r>
    </w:p>
    <w:p w14:paraId="610E8148" w14:textId="77777777" w:rsidR="006E5034" w:rsidRDefault="006E5034" w:rsidP="006E5034">
      <w:pPr>
        <w:tabs>
          <w:tab w:val="left" w:pos="720"/>
        </w:tabs>
        <w:rPr>
          <w:sz w:val="22"/>
          <w:szCs w:val="22"/>
        </w:rPr>
      </w:pPr>
    </w:p>
    <w:p w14:paraId="20851619" w14:textId="4E8AADDC" w:rsidR="0074411C" w:rsidRDefault="0074411C" w:rsidP="006E5034">
      <w:pPr>
        <w:tabs>
          <w:tab w:val="left" w:pos="720"/>
        </w:tabs>
        <w:rPr>
          <w:sz w:val="22"/>
          <w:szCs w:val="22"/>
        </w:rPr>
      </w:pPr>
      <w:r w:rsidRPr="006E5034">
        <w:rPr>
          <w:sz w:val="22"/>
          <w:szCs w:val="22"/>
        </w:rPr>
        <w:t>Nominations are open</w:t>
      </w:r>
      <w:r w:rsidR="00C6217C">
        <w:rPr>
          <w:sz w:val="22"/>
          <w:szCs w:val="22"/>
        </w:rPr>
        <w:t xml:space="preserve"> for BMNA Area Representatives</w:t>
      </w:r>
      <w:r w:rsidR="007A588A">
        <w:rPr>
          <w:sz w:val="22"/>
          <w:szCs w:val="22"/>
        </w:rPr>
        <w:t xml:space="preserve"> for Areas </w:t>
      </w:r>
      <w:r w:rsidRPr="006E5034">
        <w:rPr>
          <w:sz w:val="22"/>
          <w:szCs w:val="22"/>
        </w:rPr>
        <w:t xml:space="preserve">1, 3, 5, 7 are up. </w:t>
      </w:r>
      <w:r w:rsidR="00461D67">
        <w:rPr>
          <w:sz w:val="22"/>
          <w:szCs w:val="22"/>
        </w:rPr>
        <w:t>Current Representatives are asked to state whether they plan to run</w:t>
      </w:r>
      <w:r w:rsidRPr="006E5034">
        <w:rPr>
          <w:sz w:val="22"/>
          <w:szCs w:val="22"/>
        </w:rPr>
        <w:t xml:space="preserve"> or</w:t>
      </w:r>
      <w:r w:rsidR="00461D67">
        <w:rPr>
          <w:sz w:val="22"/>
          <w:szCs w:val="22"/>
        </w:rPr>
        <w:t xml:space="preserve"> if they have</w:t>
      </w:r>
      <w:r w:rsidRPr="006E5034">
        <w:rPr>
          <w:sz w:val="22"/>
          <w:szCs w:val="22"/>
        </w:rPr>
        <w:t xml:space="preserve"> suggestions for replacements for </w:t>
      </w:r>
      <w:r w:rsidR="00461D67">
        <w:rPr>
          <w:sz w:val="22"/>
          <w:szCs w:val="22"/>
        </w:rPr>
        <w:t xml:space="preserve">their respective </w:t>
      </w:r>
      <w:r w:rsidRPr="006E5034">
        <w:rPr>
          <w:sz w:val="22"/>
          <w:szCs w:val="22"/>
        </w:rPr>
        <w:t>area</w:t>
      </w:r>
      <w:r w:rsidR="00461D67">
        <w:rPr>
          <w:sz w:val="22"/>
          <w:szCs w:val="22"/>
        </w:rPr>
        <w:t>s</w:t>
      </w:r>
      <w:r w:rsidRPr="006E5034">
        <w:rPr>
          <w:sz w:val="22"/>
          <w:szCs w:val="22"/>
        </w:rPr>
        <w:t xml:space="preserve">. </w:t>
      </w:r>
      <w:r w:rsidR="00461D67">
        <w:rPr>
          <w:sz w:val="22"/>
          <w:szCs w:val="22"/>
        </w:rPr>
        <w:t xml:space="preserve">Also, Vice President and Treasurer </w:t>
      </w:r>
      <w:r w:rsidR="00066884">
        <w:rPr>
          <w:sz w:val="22"/>
          <w:szCs w:val="22"/>
        </w:rPr>
        <w:t xml:space="preserve">positions </w:t>
      </w:r>
      <w:r w:rsidR="00461D67">
        <w:rPr>
          <w:sz w:val="22"/>
          <w:szCs w:val="22"/>
        </w:rPr>
        <w:t xml:space="preserve">are open. </w:t>
      </w:r>
      <w:r w:rsidRPr="006E5034">
        <w:rPr>
          <w:sz w:val="22"/>
          <w:szCs w:val="22"/>
        </w:rPr>
        <w:t>Elections occur in May.</w:t>
      </w:r>
    </w:p>
    <w:p w14:paraId="4582EEEE" w14:textId="77777777" w:rsidR="00461D67" w:rsidRDefault="00461D67" w:rsidP="00C6217C">
      <w:pPr>
        <w:tabs>
          <w:tab w:val="left" w:pos="720"/>
        </w:tabs>
        <w:rPr>
          <w:sz w:val="22"/>
          <w:szCs w:val="22"/>
        </w:rPr>
      </w:pPr>
    </w:p>
    <w:p w14:paraId="04F21301" w14:textId="24D86656" w:rsidR="0074411C" w:rsidRPr="00C6217C" w:rsidRDefault="00945AF0" w:rsidP="00C6217C">
      <w:pPr>
        <w:tabs>
          <w:tab w:val="left" w:pos="720"/>
        </w:tabs>
        <w:rPr>
          <w:sz w:val="22"/>
          <w:szCs w:val="22"/>
        </w:rPr>
      </w:pPr>
      <w:r>
        <w:rPr>
          <w:sz w:val="22"/>
          <w:szCs w:val="22"/>
        </w:rPr>
        <w:t>Joanne Micha</w:t>
      </w:r>
      <w:r w:rsidR="00461D67">
        <w:rPr>
          <w:sz w:val="22"/>
          <w:szCs w:val="22"/>
        </w:rPr>
        <w:t xml:space="preserve">lec gave an update on Community Projects. </w:t>
      </w:r>
      <w:r w:rsidR="0074411C" w:rsidRPr="00C6217C">
        <w:rPr>
          <w:sz w:val="22"/>
          <w:szCs w:val="22"/>
        </w:rPr>
        <w:t>Chris is working on the speed</w:t>
      </w:r>
      <w:r w:rsidR="008312FE" w:rsidRPr="00C6217C">
        <w:rPr>
          <w:sz w:val="22"/>
          <w:szCs w:val="22"/>
        </w:rPr>
        <w:t xml:space="preserve"> </w:t>
      </w:r>
      <w:r w:rsidR="0074411C" w:rsidRPr="00C6217C">
        <w:rPr>
          <w:sz w:val="22"/>
          <w:szCs w:val="22"/>
        </w:rPr>
        <w:t>sign</w:t>
      </w:r>
      <w:r w:rsidR="00461D67">
        <w:rPr>
          <w:sz w:val="22"/>
          <w:szCs w:val="22"/>
        </w:rPr>
        <w:t>, getting that ready to install</w:t>
      </w:r>
      <w:r w:rsidR="0074411C" w:rsidRPr="00C6217C">
        <w:rPr>
          <w:sz w:val="22"/>
          <w:szCs w:val="22"/>
        </w:rPr>
        <w:t xml:space="preserve">. </w:t>
      </w:r>
      <w:r w:rsidR="00461D67">
        <w:rPr>
          <w:sz w:val="22"/>
          <w:szCs w:val="22"/>
        </w:rPr>
        <w:t>Also, BMNA is t</w:t>
      </w:r>
      <w:r w:rsidR="00BF79D0" w:rsidRPr="00C6217C">
        <w:rPr>
          <w:sz w:val="22"/>
          <w:szCs w:val="22"/>
        </w:rPr>
        <w:t>aking appl</w:t>
      </w:r>
      <w:r w:rsidR="00461D67">
        <w:rPr>
          <w:sz w:val="22"/>
          <w:szCs w:val="22"/>
        </w:rPr>
        <w:t>ications for community projects. Ideas are due March 1</w:t>
      </w:r>
      <w:r w:rsidR="00461D67" w:rsidRPr="00461D67">
        <w:rPr>
          <w:sz w:val="22"/>
          <w:szCs w:val="22"/>
          <w:vertAlign w:val="superscript"/>
        </w:rPr>
        <w:t>st</w:t>
      </w:r>
      <w:r w:rsidR="00461D67">
        <w:rPr>
          <w:sz w:val="22"/>
          <w:szCs w:val="22"/>
        </w:rPr>
        <w:t xml:space="preserve">. There are </w:t>
      </w:r>
      <w:r w:rsidR="00764E21">
        <w:rPr>
          <w:sz w:val="22"/>
          <w:szCs w:val="22"/>
        </w:rPr>
        <w:t>approximately</w:t>
      </w:r>
      <w:r w:rsidR="00461D67">
        <w:rPr>
          <w:sz w:val="22"/>
          <w:szCs w:val="22"/>
        </w:rPr>
        <w:t xml:space="preserve"> 30 projects in review curr</w:t>
      </w:r>
      <w:r w:rsidR="00741BD8">
        <w:rPr>
          <w:sz w:val="22"/>
          <w:szCs w:val="22"/>
        </w:rPr>
        <w:t xml:space="preserve">ently. Recommendations on </w:t>
      </w:r>
      <w:r w:rsidR="00461D67">
        <w:rPr>
          <w:sz w:val="22"/>
          <w:szCs w:val="22"/>
        </w:rPr>
        <w:t>projects to move forward will be due in April.</w:t>
      </w:r>
    </w:p>
    <w:p w14:paraId="2CA1FC3A" w14:textId="77777777" w:rsidR="00C6217C" w:rsidRPr="00461D67" w:rsidRDefault="00C6217C" w:rsidP="00461D67">
      <w:pPr>
        <w:tabs>
          <w:tab w:val="left" w:pos="720"/>
        </w:tabs>
        <w:rPr>
          <w:sz w:val="22"/>
          <w:szCs w:val="22"/>
        </w:rPr>
      </w:pPr>
    </w:p>
    <w:p w14:paraId="5AB92496" w14:textId="4B59DC4A" w:rsidR="00F50DE6" w:rsidRPr="00461D67" w:rsidRDefault="00461D67" w:rsidP="00461D67">
      <w:pPr>
        <w:tabs>
          <w:tab w:val="left" w:pos="720"/>
        </w:tabs>
        <w:rPr>
          <w:sz w:val="22"/>
          <w:szCs w:val="22"/>
        </w:rPr>
      </w:pPr>
      <w:r>
        <w:rPr>
          <w:sz w:val="22"/>
          <w:szCs w:val="22"/>
        </w:rPr>
        <w:t>Dennis Fazio gave an update on CPP/NPP/NRP</w:t>
      </w:r>
      <w:r w:rsidR="007A588A" w:rsidRPr="00461D67">
        <w:rPr>
          <w:sz w:val="22"/>
          <w:szCs w:val="22"/>
        </w:rPr>
        <w:t xml:space="preserve">. </w:t>
      </w:r>
      <w:r>
        <w:rPr>
          <w:sz w:val="22"/>
          <w:szCs w:val="22"/>
        </w:rPr>
        <w:t>BMNA still needs to complete the application. BMNA c</w:t>
      </w:r>
      <w:r w:rsidR="00741BD8">
        <w:rPr>
          <w:sz w:val="22"/>
          <w:szCs w:val="22"/>
        </w:rPr>
        <w:t>annot tap into CP</w:t>
      </w:r>
      <w:r w:rsidR="0035372B" w:rsidRPr="00461D67">
        <w:rPr>
          <w:sz w:val="22"/>
          <w:szCs w:val="22"/>
        </w:rPr>
        <w:t xml:space="preserve">P funds until </w:t>
      </w:r>
      <w:r>
        <w:rPr>
          <w:sz w:val="22"/>
          <w:szCs w:val="22"/>
        </w:rPr>
        <w:t>the application is completed</w:t>
      </w:r>
      <w:r w:rsidR="0035372B" w:rsidRPr="00461D67">
        <w:rPr>
          <w:sz w:val="22"/>
          <w:szCs w:val="22"/>
        </w:rPr>
        <w:t>.</w:t>
      </w:r>
      <w:r w:rsidR="00B33F9E" w:rsidRPr="00461D67">
        <w:rPr>
          <w:sz w:val="22"/>
          <w:szCs w:val="22"/>
        </w:rPr>
        <w:t xml:space="preserve"> Patty </w:t>
      </w:r>
      <w:r>
        <w:rPr>
          <w:sz w:val="22"/>
          <w:szCs w:val="22"/>
        </w:rPr>
        <w:t xml:space="preserve">Wycoff volunteered to </w:t>
      </w:r>
      <w:r w:rsidR="00B33F9E" w:rsidRPr="00461D67">
        <w:rPr>
          <w:sz w:val="22"/>
          <w:szCs w:val="22"/>
        </w:rPr>
        <w:t>start the application.</w:t>
      </w:r>
    </w:p>
    <w:p w14:paraId="2F66E3FF" w14:textId="77777777" w:rsidR="00461D67" w:rsidRDefault="00461D67" w:rsidP="00461D67">
      <w:pPr>
        <w:tabs>
          <w:tab w:val="left" w:pos="720"/>
        </w:tabs>
        <w:rPr>
          <w:sz w:val="22"/>
          <w:szCs w:val="22"/>
        </w:rPr>
      </w:pPr>
    </w:p>
    <w:p w14:paraId="4DB3A84C" w14:textId="394EF11D" w:rsidR="006535B9" w:rsidRDefault="00461D67" w:rsidP="00461D67">
      <w:pPr>
        <w:tabs>
          <w:tab w:val="left" w:pos="720"/>
        </w:tabs>
        <w:rPr>
          <w:sz w:val="22"/>
          <w:szCs w:val="22"/>
        </w:rPr>
      </w:pPr>
      <w:r>
        <w:rPr>
          <w:sz w:val="22"/>
          <w:szCs w:val="22"/>
        </w:rPr>
        <w:t xml:space="preserve">Barry Schade gave an update on </w:t>
      </w:r>
      <w:r w:rsidR="00AB1200">
        <w:rPr>
          <w:sz w:val="22"/>
          <w:szCs w:val="22"/>
        </w:rPr>
        <w:t xml:space="preserve">SW </w:t>
      </w:r>
      <w:r>
        <w:rPr>
          <w:sz w:val="22"/>
          <w:szCs w:val="22"/>
        </w:rPr>
        <w:t>Light Rail.</w:t>
      </w:r>
      <w:r w:rsidR="005F2DAD" w:rsidRPr="00461D67">
        <w:rPr>
          <w:sz w:val="22"/>
          <w:szCs w:val="22"/>
        </w:rPr>
        <w:t xml:space="preserve"> </w:t>
      </w:r>
      <w:r w:rsidR="006E3331" w:rsidRPr="00461D67">
        <w:rPr>
          <w:sz w:val="22"/>
          <w:szCs w:val="22"/>
        </w:rPr>
        <w:t>T</w:t>
      </w:r>
      <w:r>
        <w:rPr>
          <w:sz w:val="22"/>
          <w:szCs w:val="22"/>
        </w:rPr>
        <w:t>hough the funding bill has not yet passed, t</w:t>
      </w:r>
      <w:r w:rsidR="006E3331" w:rsidRPr="00461D67">
        <w:rPr>
          <w:sz w:val="22"/>
          <w:szCs w:val="22"/>
        </w:rPr>
        <w:t xml:space="preserve">he rail cars have been ordered. </w:t>
      </w:r>
      <w:r w:rsidR="00A946EA" w:rsidRPr="00461D67">
        <w:rPr>
          <w:sz w:val="22"/>
          <w:szCs w:val="22"/>
        </w:rPr>
        <w:t>Stations will be Bryn Mawr and Bassett Creek.</w:t>
      </w:r>
    </w:p>
    <w:p w14:paraId="004C54F6" w14:textId="77777777" w:rsidR="006535B9" w:rsidRDefault="006535B9" w:rsidP="001D356B">
      <w:pPr>
        <w:tabs>
          <w:tab w:val="left" w:pos="720"/>
        </w:tabs>
        <w:ind w:left="720" w:hanging="720"/>
        <w:rPr>
          <w:sz w:val="22"/>
          <w:szCs w:val="22"/>
        </w:rPr>
      </w:pPr>
    </w:p>
    <w:p w14:paraId="0B6423AF" w14:textId="4E0E4217" w:rsidR="00B01C12" w:rsidRDefault="00066884" w:rsidP="00066884">
      <w:pPr>
        <w:tabs>
          <w:tab w:val="left" w:pos="720"/>
        </w:tabs>
        <w:rPr>
          <w:sz w:val="22"/>
          <w:szCs w:val="22"/>
        </w:rPr>
      </w:pPr>
      <w:r>
        <w:rPr>
          <w:sz w:val="22"/>
          <w:szCs w:val="22"/>
        </w:rPr>
        <w:t xml:space="preserve">With no further discussion or new business, </w:t>
      </w:r>
      <w:r w:rsidR="00117E6A">
        <w:rPr>
          <w:sz w:val="22"/>
          <w:szCs w:val="22"/>
        </w:rPr>
        <w:t xml:space="preserve">the </w:t>
      </w:r>
      <w:r w:rsidR="00BC18A4">
        <w:rPr>
          <w:sz w:val="22"/>
          <w:szCs w:val="22"/>
        </w:rPr>
        <w:t>motion</w:t>
      </w:r>
      <w:r w:rsidR="00117E6A">
        <w:rPr>
          <w:sz w:val="22"/>
          <w:szCs w:val="22"/>
        </w:rPr>
        <w:t xml:space="preserve"> </w:t>
      </w:r>
      <w:r w:rsidR="00BC18A4">
        <w:rPr>
          <w:sz w:val="22"/>
          <w:szCs w:val="22"/>
        </w:rPr>
        <w:t xml:space="preserve">to adjourn </w:t>
      </w:r>
      <w:r w:rsidR="006E356B">
        <w:rPr>
          <w:sz w:val="22"/>
          <w:szCs w:val="22"/>
        </w:rPr>
        <w:t>was</w:t>
      </w:r>
      <w:bookmarkStart w:id="0" w:name="_GoBack"/>
      <w:bookmarkEnd w:id="0"/>
      <w:r w:rsidR="006E356B">
        <w:rPr>
          <w:sz w:val="22"/>
          <w:szCs w:val="22"/>
        </w:rPr>
        <w:t xml:space="preserve"> s</w:t>
      </w:r>
      <w:r>
        <w:rPr>
          <w:sz w:val="22"/>
          <w:szCs w:val="22"/>
        </w:rPr>
        <w:t xml:space="preserve">econded. </w:t>
      </w:r>
      <w:r w:rsidR="00461D67">
        <w:rPr>
          <w:sz w:val="22"/>
          <w:szCs w:val="22"/>
        </w:rPr>
        <w:t>Meeting was a</w:t>
      </w:r>
      <w:r w:rsidR="001F7AB3">
        <w:rPr>
          <w:sz w:val="22"/>
          <w:szCs w:val="22"/>
        </w:rPr>
        <w:t>djourn</w:t>
      </w:r>
      <w:r w:rsidR="00995430">
        <w:rPr>
          <w:sz w:val="22"/>
          <w:szCs w:val="22"/>
        </w:rPr>
        <w:t>ed at 7:55</w:t>
      </w:r>
      <w:r w:rsidR="001F7AB3">
        <w:rPr>
          <w:sz w:val="22"/>
          <w:szCs w:val="22"/>
        </w:rPr>
        <w:t xml:space="preserve"> p.m.</w:t>
      </w:r>
      <w:r w:rsidR="00201217">
        <w:rPr>
          <w:sz w:val="22"/>
          <w:szCs w:val="22"/>
        </w:rPr>
        <w:tab/>
      </w:r>
      <w:r w:rsidR="00201217">
        <w:rPr>
          <w:sz w:val="22"/>
          <w:szCs w:val="22"/>
        </w:rPr>
        <w:tab/>
      </w:r>
    </w:p>
    <w:p w14:paraId="1BB99A8A" w14:textId="77777777" w:rsidR="00B01C12" w:rsidRDefault="00B01C12">
      <w:pPr>
        <w:tabs>
          <w:tab w:val="left" w:pos="720"/>
        </w:tabs>
        <w:ind w:left="720" w:hanging="720"/>
        <w:rPr>
          <w:sz w:val="22"/>
          <w:szCs w:val="22"/>
        </w:rPr>
      </w:pPr>
      <w:r>
        <w:rPr>
          <w:sz w:val="22"/>
          <w:szCs w:val="22"/>
        </w:rPr>
        <w:tab/>
      </w:r>
    </w:p>
    <w:p w14:paraId="3A6A5732" w14:textId="77777777" w:rsidR="00B01C12" w:rsidRDefault="00B01C12">
      <w:pPr>
        <w:rPr>
          <w:sz w:val="22"/>
          <w:szCs w:val="22"/>
        </w:rPr>
      </w:pPr>
    </w:p>
    <w:p w14:paraId="1C9FF72A" w14:textId="77777777" w:rsidR="00B01C12" w:rsidRDefault="00B01C12">
      <w:pPr>
        <w:rPr>
          <w:b/>
          <w:bCs/>
          <w:sz w:val="22"/>
          <w:szCs w:val="22"/>
        </w:rPr>
      </w:pPr>
      <w:r>
        <w:rPr>
          <w:sz w:val="22"/>
          <w:szCs w:val="22"/>
        </w:rPr>
        <w:t>NEXT BOARD MEETING: </w:t>
      </w:r>
      <w:r>
        <w:rPr>
          <w:b/>
          <w:bCs/>
          <w:sz w:val="22"/>
          <w:szCs w:val="22"/>
        </w:rPr>
        <w:tab/>
      </w:r>
      <w:r w:rsidR="0008081B">
        <w:rPr>
          <w:b/>
          <w:bCs/>
          <w:sz w:val="22"/>
          <w:szCs w:val="22"/>
        </w:rPr>
        <w:t>W</w:t>
      </w:r>
      <w:r>
        <w:rPr>
          <w:b/>
          <w:bCs/>
          <w:sz w:val="22"/>
          <w:szCs w:val="22"/>
        </w:rPr>
        <w:t xml:space="preserve">ednesday, </w:t>
      </w:r>
      <w:r w:rsidR="00591947">
        <w:rPr>
          <w:b/>
          <w:bCs/>
          <w:sz w:val="22"/>
          <w:szCs w:val="22"/>
        </w:rPr>
        <w:t>February 8, 2017</w:t>
      </w:r>
      <w:r>
        <w:rPr>
          <w:b/>
          <w:bCs/>
          <w:sz w:val="22"/>
          <w:szCs w:val="22"/>
        </w:rPr>
        <w:t xml:space="preserve">      </w:t>
      </w:r>
    </w:p>
    <w:p w14:paraId="3FD9C7E5" w14:textId="77777777" w:rsidR="00B01C12" w:rsidRDefault="00F53150" w:rsidP="001D356B">
      <w:pPr>
        <w:ind w:left="2160" w:firstLine="720"/>
        <w:rPr>
          <w:b/>
          <w:bCs/>
          <w:sz w:val="22"/>
          <w:szCs w:val="22"/>
        </w:rPr>
      </w:pPr>
      <w:r>
        <w:rPr>
          <w:b/>
          <w:bCs/>
          <w:sz w:val="22"/>
          <w:szCs w:val="22"/>
        </w:rPr>
        <w:t>6</w:t>
      </w:r>
      <w:r w:rsidR="4ED02921" w:rsidRPr="4ED02921">
        <w:rPr>
          <w:b/>
          <w:bCs/>
          <w:sz w:val="22"/>
          <w:szCs w:val="22"/>
        </w:rPr>
        <w:t>:</w:t>
      </w:r>
      <w:r>
        <w:rPr>
          <w:b/>
          <w:bCs/>
          <w:sz w:val="22"/>
          <w:szCs w:val="22"/>
        </w:rPr>
        <w:t>30</w:t>
      </w:r>
      <w:r w:rsidR="4ED02921" w:rsidRPr="4ED02921">
        <w:rPr>
          <w:b/>
          <w:bCs/>
          <w:sz w:val="22"/>
          <w:szCs w:val="22"/>
        </w:rPr>
        <w:t xml:space="preserve"> p.m., Bryn Mawr </w:t>
      </w:r>
      <w:r w:rsidR="00014399">
        <w:rPr>
          <w:b/>
          <w:bCs/>
          <w:sz w:val="22"/>
          <w:szCs w:val="22"/>
        </w:rPr>
        <w:t>Elementary Cafeteria</w:t>
      </w:r>
    </w:p>
    <w:p w14:paraId="20D67A87" w14:textId="77777777" w:rsidR="0009755D" w:rsidRDefault="0009755D" w:rsidP="00B81EDE">
      <w:pPr>
        <w:tabs>
          <w:tab w:val="left" w:pos="720"/>
        </w:tabs>
        <w:ind w:left="2880" w:hanging="2880"/>
        <w:rPr>
          <w:bCs/>
          <w:sz w:val="22"/>
          <w:szCs w:val="22"/>
        </w:rPr>
      </w:pPr>
    </w:p>
    <w:p w14:paraId="5F275AD1" w14:textId="7D439730" w:rsidR="008E65F8" w:rsidRPr="001D356B" w:rsidRDefault="008E65F8" w:rsidP="00117E6A">
      <w:pPr>
        <w:tabs>
          <w:tab w:val="left" w:pos="720"/>
          <w:tab w:val="center" w:pos="4608"/>
        </w:tabs>
      </w:pPr>
    </w:p>
    <w:sectPr w:rsidR="008E65F8" w:rsidRPr="001D356B" w:rsidSect="00AB1200">
      <w:type w:val="continuous"/>
      <w:pgSz w:w="12240" w:h="15840"/>
      <w:pgMar w:top="720" w:right="1440" w:bottom="734" w:left="1583" w:header="95" w:footer="109"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BCE1E" w14:textId="77777777" w:rsidR="009D7337" w:rsidRDefault="009D7337" w:rsidP="00B01C12">
      <w:r>
        <w:separator/>
      </w:r>
    </w:p>
  </w:endnote>
  <w:endnote w:type="continuationSeparator" w:id="0">
    <w:p w14:paraId="14779F23" w14:textId="77777777" w:rsidR="009D7337" w:rsidRDefault="009D7337" w:rsidP="00B0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2AB8E" w14:textId="77777777" w:rsidR="00B01C12" w:rsidRDefault="00B01C12">
    <w:pPr>
      <w:tabs>
        <w:tab w:val="center" w:pos="4607"/>
        <w:tab w:val="right" w:pos="9215"/>
      </w:tabs>
      <w:rPr>
        <w:kern w:val="0"/>
      </w:rPr>
    </w:pPr>
  </w:p>
  <w:p w14:paraId="1D2C5EEC" w14:textId="77777777" w:rsidR="00B01C12" w:rsidRDefault="00B01C12">
    <w:pPr>
      <w:tabs>
        <w:tab w:val="center" w:pos="4607"/>
        <w:tab w:val="right" w:pos="9215"/>
      </w:tabs>
      <w:rPr>
        <w:kern w:val="0"/>
      </w:rPr>
    </w:pPr>
  </w:p>
  <w:p w14:paraId="4A4252C9" w14:textId="77777777" w:rsidR="00B01C12" w:rsidRDefault="00B01C12">
    <w:pPr>
      <w:tabs>
        <w:tab w:val="center" w:pos="4607"/>
        <w:tab w:val="right" w:pos="9215"/>
      </w:tabs>
      <w:rPr>
        <w:kern w:val="0"/>
      </w:rPr>
    </w:pPr>
  </w:p>
  <w:p w14:paraId="6D6EB4B2" w14:textId="77777777" w:rsidR="00B01C12" w:rsidRDefault="00B01C12">
    <w:pPr>
      <w:tabs>
        <w:tab w:val="center" w:pos="4607"/>
        <w:tab w:val="right" w:pos="9215"/>
      </w:tabs>
      <w:rPr>
        <w:kern w:val="0"/>
      </w:rPr>
    </w:pPr>
  </w:p>
  <w:p w14:paraId="4B16FC09" w14:textId="77777777" w:rsidR="00B01C12" w:rsidRDefault="00B01C12">
    <w:pPr>
      <w:tabs>
        <w:tab w:val="center" w:pos="4607"/>
        <w:tab w:val="right" w:pos="9215"/>
      </w:tabs>
      <w:rPr>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17EF4" w14:textId="77777777" w:rsidR="009D7337" w:rsidRDefault="009D7337" w:rsidP="00B01C12">
      <w:r>
        <w:separator/>
      </w:r>
    </w:p>
  </w:footnote>
  <w:footnote w:type="continuationSeparator" w:id="0">
    <w:p w14:paraId="5B83AB2E" w14:textId="77777777" w:rsidR="009D7337" w:rsidRDefault="009D7337" w:rsidP="00B01C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B3A81" w14:textId="77777777" w:rsidR="00B01C12" w:rsidRDefault="00B01C12">
    <w:pPr>
      <w:tabs>
        <w:tab w:val="center" w:pos="4607"/>
        <w:tab w:val="right" w:pos="9215"/>
      </w:tabs>
      <w:rPr>
        <w:kern w:val="0"/>
      </w:rPr>
    </w:pPr>
  </w:p>
  <w:p w14:paraId="5010432D" w14:textId="77777777" w:rsidR="00B01C12" w:rsidRDefault="00B01C12">
    <w:pPr>
      <w:tabs>
        <w:tab w:val="center" w:pos="4607"/>
        <w:tab w:val="right" w:pos="9215"/>
      </w:tabs>
      <w:rPr>
        <w:kern w:val="0"/>
      </w:rPr>
    </w:pPr>
  </w:p>
  <w:p w14:paraId="1AEDE6CC" w14:textId="77777777" w:rsidR="00B01C12" w:rsidRDefault="00B01C12">
    <w:pPr>
      <w:tabs>
        <w:tab w:val="center" w:pos="4607"/>
        <w:tab w:val="right" w:pos="9215"/>
      </w:tabs>
      <w:rPr>
        <w:kern w:val="0"/>
      </w:rPr>
    </w:pPr>
  </w:p>
  <w:p w14:paraId="33BBE498" w14:textId="77777777" w:rsidR="00B01C12" w:rsidRDefault="00B01C12">
    <w:pPr>
      <w:tabs>
        <w:tab w:val="center" w:pos="4607"/>
        <w:tab w:val="right" w:pos="9215"/>
      </w:tabs>
      <w:rPr>
        <w:kern w:val="0"/>
      </w:rPr>
    </w:pPr>
  </w:p>
  <w:p w14:paraId="4A3D75CF" w14:textId="77777777" w:rsidR="00B01C12" w:rsidRDefault="00B01C12">
    <w:pPr>
      <w:tabs>
        <w:tab w:val="center" w:pos="4607"/>
        <w:tab w:val="right" w:pos="9215"/>
      </w:tabs>
      <w:rPr>
        <w:kern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09F8"/>
    <w:multiLevelType w:val="hybridMultilevel"/>
    <w:tmpl w:val="5D90F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3154CE2"/>
    <w:multiLevelType w:val="hybridMultilevel"/>
    <w:tmpl w:val="819C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0E0798"/>
    <w:multiLevelType w:val="hybridMultilevel"/>
    <w:tmpl w:val="E1DEA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5005FF"/>
    <w:multiLevelType w:val="hybridMultilevel"/>
    <w:tmpl w:val="881C0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983259E"/>
    <w:multiLevelType w:val="hybridMultilevel"/>
    <w:tmpl w:val="C8922F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3C860E80"/>
    <w:multiLevelType w:val="hybridMultilevel"/>
    <w:tmpl w:val="B39ACEF8"/>
    <w:lvl w:ilvl="0" w:tplc="02A23D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FF7597"/>
    <w:multiLevelType w:val="hybridMultilevel"/>
    <w:tmpl w:val="DB16753E"/>
    <w:lvl w:ilvl="0" w:tplc="276A552E">
      <w:start w:val="1"/>
      <w:numFmt w:val="bullet"/>
      <w:lvlText w:val=""/>
      <w:lvlJc w:val="left"/>
      <w:pPr>
        <w:ind w:left="720" w:hanging="360"/>
      </w:pPr>
      <w:rPr>
        <w:rFonts w:ascii="Symbol" w:hAnsi="Symbol" w:hint="default"/>
      </w:rPr>
    </w:lvl>
    <w:lvl w:ilvl="1" w:tplc="4E86F636">
      <w:start w:val="1"/>
      <w:numFmt w:val="bullet"/>
      <w:lvlText w:val=""/>
      <w:lvlJc w:val="left"/>
      <w:pPr>
        <w:ind w:left="1440" w:hanging="360"/>
      </w:pPr>
      <w:rPr>
        <w:rFonts w:ascii="Symbol" w:hAnsi="Symbol" w:hint="default"/>
      </w:rPr>
    </w:lvl>
    <w:lvl w:ilvl="2" w:tplc="3800BA14">
      <w:start w:val="1"/>
      <w:numFmt w:val="bullet"/>
      <w:lvlText w:val=""/>
      <w:lvlJc w:val="left"/>
      <w:pPr>
        <w:ind w:left="2160" w:hanging="360"/>
      </w:pPr>
      <w:rPr>
        <w:rFonts w:ascii="Wingdings" w:hAnsi="Wingdings" w:hint="default"/>
      </w:rPr>
    </w:lvl>
    <w:lvl w:ilvl="3" w:tplc="46186D7C">
      <w:start w:val="1"/>
      <w:numFmt w:val="bullet"/>
      <w:lvlText w:val=""/>
      <w:lvlJc w:val="left"/>
      <w:pPr>
        <w:ind w:left="2880" w:hanging="360"/>
      </w:pPr>
      <w:rPr>
        <w:rFonts w:ascii="Symbol" w:hAnsi="Symbol" w:hint="default"/>
      </w:rPr>
    </w:lvl>
    <w:lvl w:ilvl="4" w:tplc="C5CE147E">
      <w:start w:val="1"/>
      <w:numFmt w:val="bullet"/>
      <w:lvlText w:val="o"/>
      <w:lvlJc w:val="left"/>
      <w:pPr>
        <w:ind w:left="3600" w:hanging="360"/>
      </w:pPr>
      <w:rPr>
        <w:rFonts w:ascii="Courier New" w:hAnsi="Courier New" w:hint="default"/>
      </w:rPr>
    </w:lvl>
    <w:lvl w:ilvl="5" w:tplc="AD24D226">
      <w:start w:val="1"/>
      <w:numFmt w:val="bullet"/>
      <w:lvlText w:val=""/>
      <w:lvlJc w:val="left"/>
      <w:pPr>
        <w:ind w:left="4320" w:hanging="360"/>
      </w:pPr>
      <w:rPr>
        <w:rFonts w:ascii="Wingdings" w:hAnsi="Wingdings" w:hint="default"/>
      </w:rPr>
    </w:lvl>
    <w:lvl w:ilvl="6" w:tplc="9738B3BE">
      <w:start w:val="1"/>
      <w:numFmt w:val="bullet"/>
      <w:lvlText w:val=""/>
      <w:lvlJc w:val="left"/>
      <w:pPr>
        <w:ind w:left="5040" w:hanging="360"/>
      </w:pPr>
      <w:rPr>
        <w:rFonts w:ascii="Symbol" w:hAnsi="Symbol" w:hint="default"/>
      </w:rPr>
    </w:lvl>
    <w:lvl w:ilvl="7" w:tplc="F990B32E">
      <w:start w:val="1"/>
      <w:numFmt w:val="bullet"/>
      <w:lvlText w:val="o"/>
      <w:lvlJc w:val="left"/>
      <w:pPr>
        <w:ind w:left="5760" w:hanging="360"/>
      </w:pPr>
      <w:rPr>
        <w:rFonts w:ascii="Courier New" w:hAnsi="Courier New" w:hint="default"/>
      </w:rPr>
    </w:lvl>
    <w:lvl w:ilvl="8" w:tplc="88C436BA">
      <w:start w:val="1"/>
      <w:numFmt w:val="bullet"/>
      <w:lvlText w:val=""/>
      <w:lvlJc w:val="left"/>
      <w:pPr>
        <w:ind w:left="6480" w:hanging="360"/>
      </w:pPr>
      <w:rPr>
        <w:rFonts w:ascii="Wingdings" w:hAnsi="Wingdings" w:hint="default"/>
      </w:rPr>
    </w:lvl>
  </w:abstractNum>
  <w:abstractNum w:abstractNumId="7">
    <w:nsid w:val="48256BEB"/>
    <w:multiLevelType w:val="hybridMultilevel"/>
    <w:tmpl w:val="CD1A1E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BAF4AFA"/>
    <w:multiLevelType w:val="hybridMultilevel"/>
    <w:tmpl w:val="5524B9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C4364F4"/>
    <w:multiLevelType w:val="hybridMultilevel"/>
    <w:tmpl w:val="5DD0531C"/>
    <w:lvl w:ilvl="0" w:tplc="C6B474CE">
      <w:start w:val="1"/>
      <w:numFmt w:val="bullet"/>
      <w:lvlText w:val=""/>
      <w:lvlJc w:val="left"/>
      <w:pPr>
        <w:ind w:left="720" w:hanging="360"/>
      </w:pPr>
      <w:rPr>
        <w:rFonts w:ascii="Symbol" w:hAnsi="Symbol" w:hint="default"/>
      </w:rPr>
    </w:lvl>
    <w:lvl w:ilvl="1" w:tplc="65F607B2">
      <w:start w:val="1"/>
      <w:numFmt w:val="bullet"/>
      <w:lvlText w:val=""/>
      <w:lvlJc w:val="left"/>
      <w:pPr>
        <w:ind w:left="1440" w:hanging="360"/>
      </w:pPr>
      <w:rPr>
        <w:rFonts w:ascii="Symbol" w:hAnsi="Symbol" w:hint="default"/>
      </w:rPr>
    </w:lvl>
    <w:lvl w:ilvl="2" w:tplc="AC40843A">
      <w:start w:val="1"/>
      <w:numFmt w:val="bullet"/>
      <w:lvlText w:val=""/>
      <w:lvlJc w:val="left"/>
      <w:pPr>
        <w:ind w:left="2160" w:hanging="360"/>
      </w:pPr>
      <w:rPr>
        <w:rFonts w:ascii="Wingdings" w:hAnsi="Wingdings" w:hint="default"/>
      </w:rPr>
    </w:lvl>
    <w:lvl w:ilvl="3" w:tplc="339C6C3A">
      <w:start w:val="1"/>
      <w:numFmt w:val="bullet"/>
      <w:lvlText w:val=""/>
      <w:lvlJc w:val="left"/>
      <w:pPr>
        <w:ind w:left="2880" w:hanging="360"/>
      </w:pPr>
      <w:rPr>
        <w:rFonts w:ascii="Symbol" w:hAnsi="Symbol" w:hint="default"/>
      </w:rPr>
    </w:lvl>
    <w:lvl w:ilvl="4" w:tplc="59547DA4">
      <w:start w:val="1"/>
      <w:numFmt w:val="bullet"/>
      <w:lvlText w:val="o"/>
      <w:lvlJc w:val="left"/>
      <w:pPr>
        <w:ind w:left="3600" w:hanging="360"/>
      </w:pPr>
      <w:rPr>
        <w:rFonts w:ascii="Courier New" w:hAnsi="Courier New" w:hint="default"/>
      </w:rPr>
    </w:lvl>
    <w:lvl w:ilvl="5" w:tplc="71728E5E">
      <w:start w:val="1"/>
      <w:numFmt w:val="bullet"/>
      <w:lvlText w:val=""/>
      <w:lvlJc w:val="left"/>
      <w:pPr>
        <w:ind w:left="4320" w:hanging="360"/>
      </w:pPr>
      <w:rPr>
        <w:rFonts w:ascii="Wingdings" w:hAnsi="Wingdings" w:hint="default"/>
      </w:rPr>
    </w:lvl>
    <w:lvl w:ilvl="6" w:tplc="4C1E865C">
      <w:start w:val="1"/>
      <w:numFmt w:val="bullet"/>
      <w:lvlText w:val=""/>
      <w:lvlJc w:val="left"/>
      <w:pPr>
        <w:ind w:left="5040" w:hanging="360"/>
      </w:pPr>
      <w:rPr>
        <w:rFonts w:ascii="Symbol" w:hAnsi="Symbol" w:hint="default"/>
      </w:rPr>
    </w:lvl>
    <w:lvl w:ilvl="7" w:tplc="ECCE287E">
      <w:start w:val="1"/>
      <w:numFmt w:val="bullet"/>
      <w:lvlText w:val="o"/>
      <w:lvlJc w:val="left"/>
      <w:pPr>
        <w:ind w:left="5760" w:hanging="360"/>
      </w:pPr>
      <w:rPr>
        <w:rFonts w:ascii="Courier New" w:hAnsi="Courier New" w:hint="default"/>
      </w:rPr>
    </w:lvl>
    <w:lvl w:ilvl="8" w:tplc="AFB08B12">
      <w:start w:val="1"/>
      <w:numFmt w:val="bullet"/>
      <w:lvlText w:val=""/>
      <w:lvlJc w:val="left"/>
      <w:pPr>
        <w:ind w:left="6480" w:hanging="360"/>
      </w:pPr>
      <w:rPr>
        <w:rFonts w:ascii="Wingdings" w:hAnsi="Wingdings" w:hint="default"/>
      </w:rPr>
    </w:lvl>
  </w:abstractNum>
  <w:abstractNum w:abstractNumId="10">
    <w:nsid w:val="505217FD"/>
    <w:multiLevelType w:val="hybridMultilevel"/>
    <w:tmpl w:val="F34AE68E"/>
    <w:lvl w:ilvl="0" w:tplc="855ED36A">
      <w:start w:val="1"/>
      <w:numFmt w:val="bullet"/>
      <w:lvlText w:val=""/>
      <w:lvlJc w:val="left"/>
      <w:pPr>
        <w:ind w:left="720" w:hanging="360"/>
      </w:pPr>
      <w:rPr>
        <w:rFonts w:ascii="Symbol" w:hAnsi="Symbol" w:hint="default"/>
      </w:rPr>
    </w:lvl>
    <w:lvl w:ilvl="1" w:tplc="0DAC04B2">
      <w:start w:val="1"/>
      <w:numFmt w:val="bullet"/>
      <w:lvlText w:val="o"/>
      <w:lvlJc w:val="left"/>
      <w:pPr>
        <w:ind w:left="1440" w:hanging="360"/>
      </w:pPr>
      <w:rPr>
        <w:rFonts w:ascii="Courier New" w:hAnsi="Courier New" w:hint="default"/>
      </w:rPr>
    </w:lvl>
    <w:lvl w:ilvl="2" w:tplc="9522BE90">
      <w:start w:val="1"/>
      <w:numFmt w:val="bullet"/>
      <w:lvlText w:val=""/>
      <w:lvlJc w:val="left"/>
      <w:pPr>
        <w:ind w:left="2160" w:hanging="360"/>
      </w:pPr>
      <w:rPr>
        <w:rFonts w:ascii="Wingdings" w:hAnsi="Wingdings" w:hint="default"/>
      </w:rPr>
    </w:lvl>
    <w:lvl w:ilvl="3" w:tplc="23DAB6C2">
      <w:start w:val="1"/>
      <w:numFmt w:val="bullet"/>
      <w:lvlText w:val=""/>
      <w:lvlJc w:val="left"/>
      <w:pPr>
        <w:ind w:left="2880" w:hanging="360"/>
      </w:pPr>
      <w:rPr>
        <w:rFonts w:ascii="Symbol" w:hAnsi="Symbol" w:hint="default"/>
      </w:rPr>
    </w:lvl>
    <w:lvl w:ilvl="4" w:tplc="DD4C3BD0">
      <w:start w:val="1"/>
      <w:numFmt w:val="bullet"/>
      <w:lvlText w:val="o"/>
      <w:lvlJc w:val="left"/>
      <w:pPr>
        <w:ind w:left="3600" w:hanging="360"/>
      </w:pPr>
      <w:rPr>
        <w:rFonts w:ascii="Courier New" w:hAnsi="Courier New" w:hint="default"/>
      </w:rPr>
    </w:lvl>
    <w:lvl w:ilvl="5" w:tplc="EE1672D4">
      <w:start w:val="1"/>
      <w:numFmt w:val="bullet"/>
      <w:lvlText w:val=""/>
      <w:lvlJc w:val="left"/>
      <w:pPr>
        <w:ind w:left="4320" w:hanging="360"/>
      </w:pPr>
      <w:rPr>
        <w:rFonts w:ascii="Wingdings" w:hAnsi="Wingdings" w:hint="default"/>
      </w:rPr>
    </w:lvl>
    <w:lvl w:ilvl="6" w:tplc="C5469FBC">
      <w:start w:val="1"/>
      <w:numFmt w:val="bullet"/>
      <w:lvlText w:val=""/>
      <w:lvlJc w:val="left"/>
      <w:pPr>
        <w:ind w:left="5040" w:hanging="360"/>
      </w:pPr>
      <w:rPr>
        <w:rFonts w:ascii="Symbol" w:hAnsi="Symbol" w:hint="default"/>
      </w:rPr>
    </w:lvl>
    <w:lvl w:ilvl="7" w:tplc="72F0F532">
      <w:start w:val="1"/>
      <w:numFmt w:val="bullet"/>
      <w:lvlText w:val="o"/>
      <w:lvlJc w:val="left"/>
      <w:pPr>
        <w:ind w:left="5760" w:hanging="360"/>
      </w:pPr>
      <w:rPr>
        <w:rFonts w:ascii="Courier New" w:hAnsi="Courier New" w:hint="default"/>
      </w:rPr>
    </w:lvl>
    <w:lvl w:ilvl="8" w:tplc="3B46499E">
      <w:start w:val="1"/>
      <w:numFmt w:val="bullet"/>
      <w:lvlText w:val=""/>
      <w:lvlJc w:val="left"/>
      <w:pPr>
        <w:ind w:left="6480" w:hanging="360"/>
      </w:pPr>
      <w:rPr>
        <w:rFonts w:ascii="Wingdings" w:hAnsi="Wingdings" w:hint="default"/>
      </w:rPr>
    </w:lvl>
  </w:abstractNum>
  <w:abstractNum w:abstractNumId="11">
    <w:nsid w:val="59BF2C17"/>
    <w:multiLevelType w:val="hybridMultilevel"/>
    <w:tmpl w:val="48AECF50"/>
    <w:lvl w:ilvl="0" w:tplc="D0726552">
      <w:start w:val="1"/>
      <w:numFmt w:val="decimal"/>
      <w:lvlText w:val="%1."/>
      <w:lvlJc w:val="left"/>
      <w:pPr>
        <w:ind w:left="720" w:hanging="360"/>
      </w:pPr>
    </w:lvl>
    <w:lvl w:ilvl="1" w:tplc="533A3538">
      <w:start w:val="1"/>
      <w:numFmt w:val="decimal"/>
      <w:lvlText w:val="%2."/>
      <w:lvlJc w:val="left"/>
      <w:pPr>
        <w:ind w:left="1440" w:hanging="360"/>
      </w:pPr>
    </w:lvl>
    <w:lvl w:ilvl="2" w:tplc="309ADA76">
      <w:start w:val="1"/>
      <w:numFmt w:val="lowerRoman"/>
      <w:lvlText w:val="%3."/>
      <w:lvlJc w:val="right"/>
      <w:pPr>
        <w:ind w:left="2160" w:hanging="180"/>
      </w:pPr>
    </w:lvl>
    <w:lvl w:ilvl="3" w:tplc="831C4DF2">
      <w:start w:val="1"/>
      <w:numFmt w:val="decimal"/>
      <w:lvlText w:val="%4."/>
      <w:lvlJc w:val="left"/>
      <w:pPr>
        <w:ind w:left="2880" w:hanging="360"/>
      </w:pPr>
    </w:lvl>
    <w:lvl w:ilvl="4" w:tplc="D240733A">
      <w:start w:val="1"/>
      <w:numFmt w:val="lowerLetter"/>
      <w:lvlText w:val="%5."/>
      <w:lvlJc w:val="left"/>
      <w:pPr>
        <w:ind w:left="3600" w:hanging="360"/>
      </w:pPr>
    </w:lvl>
    <w:lvl w:ilvl="5" w:tplc="EAA0BC26">
      <w:start w:val="1"/>
      <w:numFmt w:val="lowerRoman"/>
      <w:lvlText w:val="%6."/>
      <w:lvlJc w:val="right"/>
      <w:pPr>
        <w:ind w:left="4320" w:hanging="180"/>
      </w:pPr>
    </w:lvl>
    <w:lvl w:ilvl="6" w:tplc="B136ED08">
      <w:start w:val="1"/>
      <w:numFmt w:val="decimal"/>
      <w:lvlText w:val="%7."/>
      <w:lvlJc w:val="left"/>
      <w:pPr>
        <w:ind w:left="5040" w:hanging="360"/>
      </w:pPr>
    </w:lvl>
    <w:lvl w:ilvl="7" w:tplc="D06E861C">
      <w:start w:val="1"/>
      <w:numFmt w:val="lowerLetter"/>
      <w:lvlText w:val="%8."/>
      <w:lvlJc w:val="left"/>
      <w:pPr>
        <w:ind w:left="5760" w:hanging="360"/>
      </w:pPr>
    </w:lvl>
    <w:lvl w:ilvl="8" w:tplc="52FCEFFA">
      <w:start w:val="1"/>
      <w:numFmt w:val="lowerRoman"/>
      <w:lvlText w:val="%9."/>
      <w:lvlJc w:val="right"/>
      <w:pPr>
        <w:ind w:left="6480" w:hanging="180"/>
      </w:pPr>
    </w:lvl>
  </w:abstractNum>
  <w:abstractNum w:abstractNumId="12">
    <w:nsid w:val="63022286"/>
    <w:multiLevelType w:val="hybridMultilevel"/>
    <w:tmpl w:val="AE36ED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3AA3EA2"/>
    <w:multiLevelType w:val="hybridMultilevel"/>
    <w:tmpl w:val="0EB6E0AA"/>
    <w:lvl w:ilvl="0" w:tplc="839C6A60">
      <w:start w:val="1"/>
      <w:numFmt w:val="bullet"/>
      <w:lvlText w:val=""/>
      <w:lvlJc w:val="left"/>
      <w:pPr>
        <w:ind w:left="720" w:hanging="360"/>
      </w:pPr>
      <w:rPr>
        <w:rFonts w:ascii="Symbol" w:hAnsi="Symbol" w:hint="default"/>
      </w:rPr>
    </w:lvl>
    <w:lvl w:ilvl="1" w:tplc="69E04F9C">
      <w:start w:val="1"/>
      <w:numFmt w:val="bullet"/>
      <w:lvlText w:val="o"/>
      <w:lvlJc w:val="left"/>
      <w:pPr>
        <w:ind w:left="1440" w:hanging="360"/>
      </w:pPr>
      <w:rPr>
        <w:rFonts w:ascii="Courier New" w:hAnsi="Courier New" w:hint="default"/>
      </w:rPr>
    </w:lvl>
    <w:lvl w:ilvl="2" w:tplc="A46086BE">
      <w:start w:val="1"/>
      <w:numFmt w:val="bullet"/>
      <w:lvlText w:val=""/>
      <w:lvlJc w:val="left"/>
      <w:pPr>
        <w:ind w:left="2160" w:hanging="360"/>
      </w:pPr>
      <w:rPr>
        <w:rFonts w:ascii="Wingdings" w:hAnsi="Wingdings" w:hint="default"/>
      </w:rPr>
    </w:lvl>
    <w:lvl w:ilvl="3" w:tplc="8B363758">
      <w:start w:val="1"/>
      <w:numFmt w:val="bullet"/>
      <w:lvlText w:val=""/>
      <w:lvlJc w:val="left"/>
      <w:pPr>
        <w:ind w:left="2880" w:hanging="360"/>
      </w:pPr>
      <w:rPr>
        <w:rFonts w:ascii="Symbol" w:hAnsi="Symbol" w:hint="default"/>
      </w:rPr>
    </w:lvl>
    <w:lvl w:ilvl="4" w:tplc="96387AE0">
      <w:start w:val="1"/>
      <w:numFmt w:val="bullet"/>
      <w:lvlText w:val="o"/>
      <w:lvlJc w:val="left"/>
      <w:pPr>
        <w:ind w:left="3600" w:hanging="360"/>
      </w:pPr>
      <w:rPr>
        <w:rFonts w:ascii="Courier New" w:hAnsi="Courier New" w:hint="default"/>
      </w:rPr>
    </w:lvl>
    <w:lvl w:ilvl="5" w:tplc="7F507D0E">
      <w:start w:val="1"/>
      <w:numFmt w:val="bullet"/>
      <w:lvlText w:val=""/>
      <w:lvlJc w:val="left"/>
      <w:pPr>
        <w:ind w:left="4320" w:hanging="360"/>
      </w:pPr>
      <w:rPr>
        <w:rFonts w:ascii="Wingdings" w:hAnsi="Wingdings" w:hint="default"/>
      </w:rPr>
    </w:lvl>
    <w:lvl w:ilvl="6" w:tplc="05FAAC94">
      <w:start w:val="1"/>
      <w:numFmt w:val="bullet"/>
      <w:lvlText w:val=""/>
      <w:lvlJc w:val="left"/>
      <w:pPr>
        <w:ind w:left="5040" w:hanging="360"/>
      </w:pPr>
      <w:rPr>
        <w:rFonts w:ascii="Symbol" w:hAnsi="Symbol" w:hint="default"/>
      </w:rPr>
    </w:lvl>
    <w:lvl w:ilvl="7" w:tplc="3C26D20A">
      <w:start w:val="1"/>
      <w:numFmt w:val="bullet"/>
      <w:lvlText w:val="o"/>
      <w:lvlJc w:val="left"/>
      <w:pPr>
        <w:ind w:left="5760" w:hanging="360"/>
      </w:pPr>
      <w:rPr>
        <w:rFonts w:ascii="Courier New" w:hAnsi="Courier New" w:hint="default"/>
      </w:rPr>
    </w:lvl>
    <w:lvl w:ilvl="8" w:tplc="819E2C10">
      <w:start w:val="1"/>
      <w:numFmt w:val="bullet"/>
      <w:lvlText w:val=""/>
      <w:lvlJc w:val="left"/>
      <w:pPr>
        <w:ind w:left="6480" w:hanging="360"/>
      </w:pPr>
      <w:rPr>
        <w:rFonts w:ascii="Wingdings" w:hAnsi="Wingdings" w:hint="default"/>
      </w:rPr>
    </w:lvl>
  </w:abstractNum>
  <w:abstractNum w:abstractNumId="14">
    <w:nsid w:val="710B73E4"/>
    <w:multiLevelType w:val="hybridMultilevel"/>
    <w:tmpl w:val="9B0C9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1187E53"/>
    <w:multiLevelType w:val="hybridMultilevel"/>
    <w:tmpl w:val="0DCCCB18"/>
    <w:lvl w:ilvl="0" w:tplc="D45A19A4">
      <w:start w:val="1"/>
      <w:numFmt w:val="decimal"/>
      <w:lvlText w:val="%1."/>
      <w:lvlJc w:val="left"/>
      <w:pPr>
        <w:ind w:left="720" w:hanging="360"/>
      </w:pPr>
    </w:lvl>
    <w:lvl w:ilvl="1" w:tplc="1692537E">
      <w:start w:val="1"/>
      <w:numFmt w:val="decimal"/>
      <w:lvlText w:val="%2."/>
      <w:lvlJc w:val="left"/>
      <w:pPr>
        <w:ind w:left="1440" w:hanging="360"/>
      </w:pPr>
    </w:lvl>
    <w:lvl w:ilvl="2" w:tplc="7D602B44">
      <w:start w:val="1"/>
      <w:numFmt w:val="lowerRoman"/>
      <w:lvlText w:val="%3."/>
      <w:lvlJc w:val="right"/>
      <w:pPr>
        <w:ind w:left="2160" w:hanging="180"/>
      </w:pPr>
    </w:lvl>
    <w:lvl w:ilvl="3" w:tplc="46BE44C4">
      <w:start w:val="1"/>
      <w:numFmt w:val="decimal"/>
      <w:lvlText w:val="%4."/>
      <w:lvlJc w:val="left"/>
      <w:pPr>
        <w:ind w:left="2880" w:hanging="360"/>
      </w:pPr>
    </w:lvl>
    <w:lvl w:ilvl="4" w:tplc="9F74A602">
      <w:start w:val="1"/>
      <w:numFmt w:val="lowerLetter"/>
      <w:lvlText w:val="%5."/>
      <w:lvlJc w:val="left"/>
      <w:pPr>
        <w:ind w:left="3600" w:hanging="360"/>
      </w:pPr>
    </w:lvl>
    <w:lvl w:ilvl="5" w:tplc="1DF82A94">
      <w:start w:val="1"/>
      <w:numFmt w:val="lowerRoman"/>
      <w:lvlText w:val="%6."/>
      <w:lvlJc w:val="right"/>
      <w:pPr>
        <w:ind w:left="4320" w:hanging="180"/>
      </w:pPr>
    </w:lvl>
    <w:lvl w:ilvl="6" w:tplc="F59621F6">
      <w:start w:val="1"/>
      <w:numFmt w:val="decimal"/>
      <w:lvlText w:val="%7."/>
      <w:lvlJc w:val="left"/>
      <w:pPr>
        <w:ind w:left="5040" w:hanging="360"/>
      </w:pPr>
    </w:lvl>
    <w:lvl w:ilvl="7" w:tplc="1C460E18">
      <w:start w:val="1"/>
      <w:numFmt w:val="lowerLetter"/>
      <w:lvlText w:val="%8."/>
      <w:lvlJc w:val="left"/>
      <w:pPr>
        <w:ind w:left="5760" w:hanging="360"/>
      </w:pPr>
    </w:lvl>
    <w:lvl w:ilvl="8" w:tplc="FEA0E764">
      <w:start w:val="1"/>
      <w:numFmt w:val="lowerRoman"/>
      <w:lvlText w:val="%9."/>
      <w:lvlJc w:val="right"/>
      <w:pPr>
        <w:ind w:left="6480" w:hanging="180"/>
      </w:pPr>
    </w:lvl>
  </w:abstractNum>
  <w:abstractNum w:abstractNumId="16">
    <w:nsid w:val="74175DC5"/>
    <w:multiLevelType w:val="hybridMultilevel"/>
    <w:tmpl w:val="3A00A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C8A0962"/>
    <w:multiLevelType w:val="hybridMultilevel"/>
    <w:tmpl w:val="6DB4EECC"/>
    <w:lvl w:ilvl="0" w:tplc="A8B24D86">
      <w:start w:val="1"/>
      <w:numFmt w:val="decimal"/>
      <w:lvlText w:val="%1."/>
      <w:lvlJc w:val="left"/>
      <w:pPr>
        <w:ind w:left="720" w:hanging="360"/>
      </w:pPr>
    </w:lvl>
    <w:lvl w:ilvl="1" w:tplc="8318BCA4">
      <w:start w:val="1"/>
      <w:numFmt w:val="lowerLetter"/>
      <w:lvlText w:val="%2."/>
      <w:lvlJc w:val="left"/>
      <w:pPr>
        <w:ind w:left="1440" w:hanging="360"/>
      </w:pPr>
    </w:lvl>
    <w:lvl w:ilvl="2" w:tplc="67AA56E4">
      <w:start w:val="1"/>
      <w:numFmt w:val="lowerRoman"/>
      <w:lvlText w:val="%3."/>
      <w:lvlJc w:val="right"/>
      <w:pPr>
        <w:ind w:left="2160" w:hanging="180"/>
      </w:pPr>
    </w:lvl>
    <w:lvl w:ilvl="3" w:tplc="021668EA">
      <w:start w:val="1"/>
      <w:numFmt w:val="decimal"/>
      <w:lvlText w:val="%4."/>
      <w:lvlJc w:val="left"/>
      <w:pPr>
        <w:ind w:left="2880" w:hanging="360"/>
      </w:pPr>
    </w:lvl>
    <w:lvl w:ilvl="4" w:tplc="40BE38DC">
      <w:start w:val="1"/>
      <w:numFmt w:val="lowerLetter"/>
      <w:lvlText w:val="%5."/>
      <w:lvlJc w:val="left"/>
      <w:pPr>
        <w:ind w:left="3600" w:hanging="360"/>
      </w:pPr>
    </w:lvl>
    <w:lvl w:ilvl="5" w:tplc="C93489F6">
      <w:start w:val="1"/>
      <w:numFmt w:val="lowerRoman"/>
      <w:lvlText w:val="%6."/>
      <w:lvlJc w:val="right"/>
      <w:pPr>
        <w:ind w:left="4320" w:hanging="180"/>
      </w:pPr>
    </w:lvl>
    <w:lvl w:ilvl="6" w:tplc="11D8F146">
      <w:start w:val="1"/>
      <w:numFmt w:val="decimal"/>
      <w:lvlText w:val="%7."/>
      <w:lvlJc w:val="left"/>
      <w:pPr>
        <w:ind w:left="5040" w:hanging="360"/>
      </w:pPr>
    </w:lvl>
    <w:lvl w:ilvl="7" w:tplc="B0286B8A">
      <w:start w:val="1"/>
      <w:numFmt w:val="lowerLetter"/>
      <w:lvlText w:val="%8."/>
      <w:lvlJc w:val="left"/>
      <w:pPr>
        <w:ind w:left="5760" w:hanging="360"/>
      </w:pPr>
    </w:lvl>
    <w:lvl w:ilvl="8" w:tplc="2C760FF0">
      <w:start w:val="1"/>
      <w:numFmt w:val="lowerRoman"/>
      <w:lvlText w:val="%9."/>
      <w:lvlJc w:val="right"/>
      <w:pPr>
        <w:ind w:left="6480" w:hanging="180"/>
      </w:pPr>
    </w:lvl>
  </w:abstractNum>
  <w:num w:numId="1">
    <w:abstractNumId w:val="6"/>
  </w:num>
  <w:num w:numId="2">
    <w:abstractNumId w:val="17"/>
  </w:num>
  <w:num w:numId="3">
    <w:abstractNumId w:val="11"/>
  </w:num>
  <w:num w:numId="4">
    <w:abstractNumId w:val="15"/>
  </w:num>
  <w:num w:numId="5">
    <w:abstractNumId w:val="9"/>
  </w:num>
  <w:num w:numId="6">
    <w:abstractNumId w:val="10"/>
  </w:num>
  <w:num w:numId="7">
    <w:abstractNumId w:val="13"/>
  </w:num>
  <w:num w:numId="8">
    <w:abstractNumId w:val="1"/>
  </w:num>
  <w:num w:numId="9">
    <w:abstractNumId w:val="4"/>
  </w:num>
  <w:num w:numId="10">
    <w:abstractNumId w:val="2"/>
  </w:num>
  <w:num w:numId="11">
    <w:abstractNumId w:val="7"/>
  </w:num>
  <w:num w:numId="12">
    <w:abstractNumId w:val="8"/>
  </w:num>
  <w:num w:numId="13">
    <w:abstractNumId w:val="12"/>
  </w:num>
  <w:num w:numId="14">
    <w:abstractNumId w:val="16"/>
  </w:num>
  <w:num w:numId="15">
    <w:abstractNumId w:val="3"/>
  </w:num>
  <w:num w:numId="16">
    <w:abstractNumId w:val="0"/>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B01C12"/>
    <w:rsid w:val="0000660A"/>
    <w:rsid w:val="0001110F"/>
    <w:rsid w:val="00014399"/>
    <w:rsid w:val="00015321"/>
    <w:rsid w:val="000210D3"/>
    <w:rsid w:val="00033094"/>
    <w:rsid w:val="000377D2"/>
    <w:rsid w:val="00066884"/>
    <w:rsid w:val="000753BE"/>
    <w:rsid w:val="0008081B"/>
    <w:rsid w:val="0009104D"/>
    <w:rsid w:val="0009755D"/>
    <w:rsid w:val="000A331F"/>
    <w:rsid w:val="000B619A"/>
    <w:rsid w:val="000D131A"/>
    <w:rsid w:val="000D49C7"/>
    <w:rsid w:val="000F3DEB"/>
    <w:rsid w:val="0010186C"/>
    <w:rsid w:val="0011389B"/>
    <w:rsid w:val="00117E6A"/>
    <w:rsid w:val="001272C5"/>
    <w:rsid w:val="00135241"/>
    <w:rsid w:val="00141544"/>
    <w:rsid w:val="00146F0D"/>
    <w:rsid w:val="001617C8"/>
    <w:rsid w:val="001639C4"/>
    <w:rsid w:val="001721F2"/>
    <w:rsid w:val="0017488F"/>
    <w:rsid w:val="00192776"/>
    <w:rsid w:val="001D356B"/>
    <w:rsid w:val="001E55ED"/>
    <w:rsid w:val="001F7AB3"/>
    <w:rsid w:val="00201217"/>
    <w:rsid w:val="00210A65"/>
    <w:rsid w:val="00224052"/>
    <w:rsid w:val="00226331"/>
    <w:rsid w:val="00242557"/>
    <w:rsid w:val="002455B0"/>
    <w:rsid w:val="0026200C"/>
    <w:rsid w:val="00266040"/>
    <w:rsid w:val="00297902"/>
    <w:rsid w:val="002A2DA7"/>
    <w:rsid w:val="002A7333"/>
    <w:rsid w:val="002B66DC"/>
    <w:rsid w:val="002B71F4"/>
    <w:rsid w:val="002E4AE7"/>
    <w:rsid w:val="003300C9"/>
    <w:rsid w:val="003460C0"/>
    <w:rsid w:val="003509C0"/>
    <w:rsid w:val="00351413"/>
    <w:rsid w:val="0035372B"/>
    <w:rsid w:val="003563A1"/>
    <w:rsid w:val="00377FD9"/>
    <w:rsid w:val="00382B08"/>
    <w:rsid w:val="00391D20"/>
    <w:rsid w:val="003A2E25"/>
    <w:rsid w:val="003A4A2E"/>
    <w:rsid w:val="003C5BB1"/>
    <w:rsid w:val="003F37D7"/>
    <w:rsid w:val="0040260E"/>
    <w:rsid w:val="00422A23"/>
    <w:rsid w:val="00424776"/>
    <w:rsid w:val="00431EEC"/>
    <w:rsid w:val="00437C42"/>
    <w:rsid w:val="00450CD6"/>
    <w:rsid w:val="0045503F"/>
    <w:rsid w:val="0045783D"/>
    <w:rsid w:val="00461D67"/>
    <w:rsid w:val="00477CD4"/>
    <w:rsid w:val="0048119E"/>
    <w:rsid w:val="004818DF"/>
    <w:rsid w:val="0049705B"/>
    <w:rsid w:val="004976CA"/>
    <w:rsid w:val="004A010A"/>
    <w:rsid w:val="004F3CD0"/>
    <w:rsid w:val="00502A68"/>
    <w:rsid w:val="00507B3C"/>
    <w:rsid w:val="00510B57"/>
    <w:rsid w:val="00511924"/>
    <w:rsid w:val="00511D4F"/>
    <w:rsid w:val="00536B21"/>
    <w:rsid w:val="00545A7D"/>
    <w:rsid w:val="005605D7"/>
    <w:rsid w:val="00563D91"/>
    <w:rsid w:val="00570BAE"/>
    <w:rsid w:val="00582819"/>
    <w:rsid w:val="00591947"/>
    <w:rsid w:val="0059539C"/>
    <w:rsid w:val="005974DC"/>
    <w:rsid w:val="005A3BC2"/>
    <w:rsid w:val="005A5C04"/>
    <w:rsid w:val="005B11C4"/>
    <w:rsid w:val="005B25F2"/>
    <w:rsid w:val="005C59F8"/>
    <w:rsid w:val="005E57A9"/>
    <w:rsid w:val="005F2DAD"/>
    <w:rsid w:val="005F3178"/>
    <w:rsid w:val="005F37A3"/>
    <w:rsid w:val="00612774"/>
    <w:rsid w:val="006139EB"/>
    <w:rsid w:val="00622F40"/>
    <w:rsid w:val="00636FDD"/>
    <w:rsid w:val="006535B9"/>
    <w:rsid w:val="00653FC8"/>
    <w:rsid w:val="006542BC"/>
    <w:rsid w:val="0067206D"/>
    <w:rsid w:val="00685D5F"/>
    <w:rsid w:val="00690477"/>
    <w:rsid w:val="00696E8E"/>
    <w:rsid w:val="006E3331"/>
    <w:rsid w:val="006E356B"/>
    <w:rsid w:val="006E39FE"/>
    <w:rsid w:val="006E5034"/>
    <w:rsid w:val="006E59CA"/>
    <w:rsid w:val="007249A9"/>
    <w:rsid w:val="007344B6"/>
    <w:rsid w:val="0073703D"/>
    <w:rsid w:val="00740E96"/>
    <w:rsid w:val="00741BD8"/>
    <w:rsid w:val="0074411C"/>
    <w:rsid w:val="007477B5"/>
    <w:rsid w:val="0076143C"/>
    <w:rsid w:val="00764E21"/>
    <w:rsid w:val="0077323F"/>
    <w:rsid w:val="007747C3"/>
    <w:rsid w:val="00786A88"/>
    <w:rsid w:val="007A0E31"/>
    <w:rsid w:val="007A420F"/>
    <w:rsid w:val="007A588A"/>
    <w:rsid w:val="007B1275"/>
    <w:rsid w:val="007D0390"/>
    <w:rsid w:val="007D3236"/>
    <w:rsid w:val="007D51F6"/>
    <w:rsid w:val="0081497C"/>
    <w:rsid w:val="008303BB"/>
    <w:rsid w:val="008312FE"/>
    <w:rsid w:val="00835D99"/>
    <w:rsid w:val="008424F7"/>
    <w:rsid w:val="008559E2"/>
    <w:rsid w:val="0087115F"/>
    <w:rsid w:val="008A3A4D"/>
    <w:rsid w:val="008B69AF"/>
    <w:rsid w:val="008E65F8"/>
    <w:rsid w:val="008F0864"/>
    <w:rsid w:val="008F1387"/>
    <w:rsid w:val="00903B9D"/>
    <w:rsid w:val="00910F6B"/>
    <w:rsid w:val="00927F6A"/>
    <w:rsid w:val="00931895"/>
    <w:rsid w:val="009367FC"/>
    <w:rsid w:val="00945AF0"/>
    <w:rsid w:val="00976A24"/>
    <w:rsid w:val="00984FEE"/>
    <w:rsid w:val="0099051D"/>
    <w:rsid w:val="0099209C"/>
    <w:rsid w:val="00995430"/>
    <w:rsid w:val="009A07F1"/>
    <w:rsid w:val="009A5354"/>
    <w:rsid w:val="009C55F4"/>
    <w:rsid w:val="009C5DD4"/>
    <w:rsid w:val="009C5F66"/>
    <w:rsid w:val="009D5F83"/>
    <w:rsid w:val="009D7337"/>
    <w:rsid w:val="009E6F11"/>
    <w:rsid w:val="009E6FBC"/>
    <w:rsid w:val="009F17CE"/>
    <w:rsid w:val="00A04088"/>
    <w:rsid w:val="00A247E3"/>
    <w:rsid w:val="00A47A00"/>
    <w:rsid w:val="00A51FE3"/>
    <w:rsid w:val="00A609EC"/>
    <w:rsid w:val="00A63015"/>
    <w:rsid w:val="00A82B6F"/>
    <w:rsid w:val="00A946EA"/>
    <w:rsid w:val="00AA2C86"/>
    <w:rsid w:val="00AB1200"/>
    <w:rsid w:val="00AB25D5"/>
    <w:rsid w:val="00AD0717"/>
    <w:rsid w:val="00AD15B4"/>
    <w:rsid w:val="00AD4B27"/>
    <w:rsid w:val="00AE2930"/>
    <w:rsid w:val="00B012FE"/>
    <w:rsid w:val="00B01C12"/>
    <w:rsid w:val="00B1055D"/>
    <w:rsid w:val="00B20080"/>
    <w:rsid w:val="00B301B5"/>
    <w:rsid w:val="00B33F9E"/>
    <w:rsid w:val="00B35F59"/>
    <w:rsid w:val="00B46932"/>
    <w:rsid w:val="00B47020"/>
    <w:rsid w:val="00B47B17"/>
    <w:rsid w:val="00B51343"/>
    <w:rsid w:val="00B53BC3"/>
    <w:rsid w:val="00B56C52"/>
    <w:rsid w:val="00B81EDE"/>
    <w:rsid w:val="00B8241D"/>
    <w:rsid w:val="00B86C2F"/>
    <w:rsid w:val="00BA1312"/>
    <w:rsid w:val="00BA2272"/>
    <w:rsid w:val="00BB3888"/>
    <w:rsid w:val="00BC18A4"/>
    <w:rsid w:val="00BC58A4"/>
    <w:rsid w:val="00BF3262"/>
    <w:rsid w:val="00BF79D0"/>
    <w:rsid w:val="00C0350A"/>
    <w:rsid w:val="00C06971"/>
    <w:rsid w:val="00C13821"/>
    <w:rsid w:val="00C2042D"/>
    <w:rsid w:val="00C330F0"/>
    <w:rsid w:val="00C37BBE"/>
    <w:rsid w:val="00C45795"/>
    <w:rsid w:val="00C4744A"/>
    <w:rsid w:val="00C6217C"/>
    <w:rsid w:val="00C660B2"/>
    <w:rsid w:val="00C93697"/>
    <w:rsid w:val="00C9788D"/>
    <w:rsid w:val="00C97E4F"/>
    <w:rsid w:val="00CA237C"/>
    <w:rsid w:val="00CA32AB"/>
    <w:rsid w:val="00CB6159"/>
    <w:rsid w:val="00CC5E77"/>
    <w:rsid w:val="00CD0FFE"/>
    <w:rsid w:val="00CD5EA8"/>
    <w:rsid w:val="00D01FF1"/>
    <w:rsid w:val="00D533C9"/>
    <w:rsid w:val="00D543D5"/>
    <w:rsid w:val="00D564D4"/>
    <w:rsid w:val="00D575A1"/>
    <w:rsid w:val="00D67C83"/>
    <w:rsid w:val="00D84092"/>
    <w:rsid w:val="00D91DD3"/>
    <w:rsid w:val="00DA5599"/>
    <w:rsid w:val="00DB0B8C"/>
    <w:rsid w:val="00DB15C9"/>
    <w:rsid w:val="00DD5619"/>
    <w:rsid w:val="00DD7008"/>
    <w:rsid w:val="00DF641D"/>
    <w:rsid w:val="00E07440"/>
    <w:rsid w:val="00E11752"/>
    <w:rsid w:val="00E671DE"/>
    <w:rsid w:val="00E67748"/>
    <w:rsid w:val="00EE0462"/>
    <w:rsid w:val="00F02A8F"/>
    <w:rsid w:val="00F07F75"/>
    <w:rsid w:val="00F25584"/>
    <w:rsid w:val="00F3210C"/>
    <w:rsid w:val="00F50DE6"/>
    <w:rsid w:val="00F53150"/>
    <w:rsid w:val="00F64D75"/>
    <w:rsid w:val="00F6587D"/>
    <w:rsid w:val="00F6669B"/>
    <w:rsid w:val="00F76FE9"/>
    <w:rsid w:val="00FA46FC"/>
    <w:rsid w:val="00FB386C"/>
    <w:rsid w:val="00FB68E3"/>
    <w:rsid w:val="00FD2E3F"/>
    <w:rsid w:val="00FD5EBF"/>
    <w:rsid w:val="00FE07BB"/>
    <w:rsid w:val="00FE2F94"/>
    <w:rsid w:val="01D4CC47"/>
    <w:rsid w:val="03DA1632"/>
    <w:rsid w:val="05F5B81B"/>
    <w:rsid w:val="0C49A474"/>
    <w:rsid w:val="0DC75502"/>
    <w:rsid w:val="0E1C254A"/>
    <w:rsid w:val="132FA69D"/>
    <w:rsid w:val="15D350F8"/>
    <w:rsid w:val="17DBBFB3"/>
    <w:rsid w:val="1FC185F2"/>
    <w:rsid w:val="287BF21E"/>
    <w:rsid w:val="28BE63AC"/>
    <w:rsid w:val="2903450F"/>
    <w:rsid w:val="29056BA5"/>
    <w:rsid w:val="2FEFBAB7"/>
    <w:rsid w:val="3547B7CB"/>
    <w:rsid w:val="384E4256"/>
    <w:rsid w:val="40CCD882"/>
    <w:rsid w:val="41260DB6"/>
    <w:rsid w:val="4167C531"/>
    <w:rsid w:val="4207085A"/>
    <w:rsid w:val="465A666F"/>
    <w:rsid w:val="49B3811C"/>
    <w:rsid w:val="4AB44A2A"/>
    <w:rsid w:val="4ED02921"/>
    <w:rsid w:val="5444F251"/>
    <w:rsid w:val="5B89BBF5"/>
    <w:rsid w:val="5DEC70CB"/>
    <w:rsid w:val="6CDABD96"/>
    <w:rsid w:val="71B5E9B1"/>
    <w:rsid w:val="75F2EA86"/>
    <w:rsid w:val="7868ECB9"/>
    <w:rsid w:val="796EDC0A"/>
    <w:rsid w:val="7A77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54D5A3"/>
  <w15:docId w15:val="{72C1686B-5329-4FE5-9F04-51AE3CC6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639C4"/>
    <w:rPr>
      <w:rFonts w:ascii="Tahoma" w:hAnsi="Tahoma" w:cs="Tahoma"/>
      <w:sz w:val="16"/>
      <w:szCs w:val="16"/>
    </w:rPr>
  </w:style>
  <w:style w:type="character" w:customStyle="1" w:styleId="BalloonTextChar">
    <w:name w:val="Balloon Text Char"/>
    <w:basedOn w:val="DefaultParagraphFont"/>
    <w:link w:val="BalloonText"/>
    <w:uiPriority w:val="99"/>
    <w:semiHidden/>
    <w:rsid w:val="001639C4"/>
    <w:rPr>
      <w:rFonts w:ascii="Tahoma" w:hAnsi="Tahoma" w:cs="Tahoma"/>
      <w:kern w:val="28"/>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1097</Words>
  <Characters>6257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Ramsey County</Company>
  <LinksUpToDate>false</LinksUpToDate>
  <CharactersWithSpaces>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JD Dietrich</cp:lastModifiedBy>
  <cp:revision>3</cp:revision>
  <cp:lastPrinted>2016-02-08T19:11:00Z</cp:lastPrinted>
  <dcterms:created xsi:type="dcterms:W3CDTF">2017-01-25T16:48:00Z</dcterms:created>
  <dcterms:modified xsi:type="dcterms:W3CDTF">2017-01-25T16:51:00Z</dcterms:modified>
</cp:coreProperties>
</file>